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E2A01" w14:textId="346E38EA" w:rsidR="001B72F3" w:rsidRPr="0042351E" w:rsidRDefault="001B72F3" w:rsidP="00521D33">
      <w:pPr>
        <w:spacing w:after="0" w:line="240" w:lineRule="auto"/>
        <w:rPr>
          <w:rFonts w:ascii="Tahoma" w:eastAsia="Times New Roman" w:hAnsi="Tahoma" w:cs="Tahoma"/>
          <w:sz w:val="20"/>
          <w:szCs w:val="20"/>
          <w:lang w:eastAsia="ru-RU"/>
        </w:rPr>
      </w:pPr>
    </w:p>
    <w:p w14:paraId="038A269A" w14:textId="77777777" w:rsidR="001B72F3" w:rsidRPr="0042351E" w:rsidRDefault="001B72F3" w:rsidP="00521D33">
      <w:pPr>
        <w:spacing w:after="0" w:line="240" w:lineRule="auto"/>
        <w:rPr>
          <w:rFonts w:ascii="Tahoma" w:eastAsia="Times New Roman" w:hAnsi="Tahoma" w:cs="Tahoma"/>
          <w:sz w:val="20"/>
          <w:szCs w:val="20"/>
          <w:lang w:eastAsia="ru-RU"/>
        </w:rPr>
      </w:pPr>
    </w:p>
    <w:p w14:paraId="4AE6E595" w14:textId="2212D93E" w:rsidR="002A0CCD" w:rsidRDefault="00E67787" w:rsidP="00521D33">
      <w:pPr>
        <w:spacing w:after="0" w:line="240" w:lineRule="auto"/>
        <w:jc w:val="center"/>
        <w:rPr>
          <w:rFonts w:ascii="Tahoma" w:hAnsi="Tahoma" w:cs="Tahoma"/>
          <w:b/>
          <w:sz w:val="20"/>
          <w:szCs w:val="20"/>
        </w:rPr>
      </w:pPr>
      <w:r w:rsidRPr="00E67787">
        <w:rPr>
          <w:rFonts w:ascii="Tahoma" w:hAnsi="Tahoma" w:cs="Tahoma"/>
          <w:b/>
          <w:sz w:val="20"/>
          <w:szCs w:val="20"/>
        </w:rPr>
        <w:t>ЗАКУПОЧНАЯ ДОКУМЕНТАЦИЯ</w:t>
      </w:r>
    </w:p>
    <w:p w14:paraId="4824E9DA" w14:textId="77777777" w:rsidR="00E67787" w:rsidRPr="0042351E" w:rsidRDefault="00E67787" w:rsidP="00521D33">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F36225" w:rsidRPr="0042351E" w14:paraId="47632B22" w14:textId="77777777" w:rsidTr="004E24C2">
        <w:trPr>
          <w:trHeight w:val="557"/>
          <w:jc w:val="center"/>
        </w:trPr>
        <w:tc>
          <w:tcPr>
            <w:tcW w:w="3226" w:type="dxa"/>
            <w:vAlign w:val="center"/>
          </w:tcPr>
          <w:p w14:paraId="3F8107CD" w14:textId="77777777" w:rsidR="00F36225" w:rsidRPr="0042351E" w:rsidRDefault="00F36225" w:rsidP="00521D33">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54151212" w14:textId="55074AD6" w:rsidR="00F36225" w:rsidRPr="0042351E" w:rsidRDefault="00053908" w:rsidP="00896BB6">
            <w:pPr>
              <w:jc w:val="both"/>
              <w:rPr>
                <w:rFonts w:ascii="Tahoma" w:hAnsi="Tahoma" w:cs="Tahoma"/>
                <w:sz w:val="20"/>
                <w:szCs w:val="20"/>
              </w:rPr>
            </w:pPr>
            <w:r>
              <w:rPr>
                <w:rFonts w:ascii="Tahoma" w:hAnsi="Tahoma" w:cs="Tahoma"/>
                <w:sz w:val="20"/>
                <w:szCs w:val="20"/>
              </w:rPr>
              <w:t>Конкурс</w:t>
            </w:r>
            <w:r w:rsidR="003E166A" w:rsidRPr="00E67787">
              <w:rPr>
                <w:rFonts w:ascii="Tahoma" w:hAnsi="Tahoma" w:cs="Tahoma"/>
                <w:sz w:val="20"/>
                <w:szCs w:val="20"/>
              </w:rPr>
              <w:t xml:space="preserve"> в электронной</w:t>
            </w:r>
            <w:r w:rsidR="003E166A" w:rsidRPr="0042351E">
              <w:rPr>
                <w:rFonts w:ascii="Tahoma" w:hAnsi="Tahoma" w:cs="Tahoma"/>
                <w:sz w:val="20"/>
                <w:szCs w:val="20"/>
              </w:rPr>
              <w:t xml:space="preserve"> форме</w:t>
            </w:r>
            <w:r w:rsidR="00F3660B" w:rsidRPr="0042351E">
              <w:rPr>
                <w:rFonts w:ascii="Tahoma" w:hAnsi="Tahoma" w:cs="Tahoma"/>
                <w:sz w:val="20"/>
                <w:szCs w:val="20"/>
              </w:rPr>
              <w:t xml:space="preserve"> </w:t>
            </w:r>
            <w:r w:rsidR="00A25863" w:rsidRPr="0042351E">
              <w:rPr>
                <w:rFonts w:ascii="Tahoma" w:hAnsi="Tahoma" w:cs="Tahoma"/>
                <w:sz w:val="20"/>
                <w:szCs w:val="20"/>
              </w:rPr>
              <w:t>(далее – Закупка/Закупочная процедура)</w:t>
            </w:r>
          </w:p>
        </w:tc>
      </w:tr>
      <w:tr w:rsidR="004E24C2" w:rsidRPr="0042351E" w14:paraId="13C2E7D3" w14:textId="77777777" w:rsidTr="006E74CD">
        <w:trPr>
          <w:trHeight w:val="892"/>
          <w:jc w:val="center"/>
        </w:trPr>
        <w:tc>
          <w:tcPr>
            <w:tcW w:w="3226" w:type="dxa"/>
            <w:vAlign w:val="center"/>
          </w:tcPr>
          <w:p w14:paraId="2EA10F71" w14:textId="22CF08CF" w:rsidR="004E24C2" w:rsidRPr="0042351E" w:rsidRDefault="004E24C2" w:rsidP="004E24C2">
            <w:pPr>
              <w:rPr>
                <w:rFonts w:ascii="Tahoma" w:hAnsi="Tahoma" w:cs="Tahoma"/>
                <w:sz w:val="20"/>
                <w:szCs w:val="20"/>
              </w:rPr>
            </w:pPr>
            <w:r>
              <w:rPr>
                <w:rFonts w:ascii="Tahoma" w:hAnsi="Tahoma" w:cs="Tahoma"/>
                <w:sz w:val="20"/>
                <w:szCs w:val="20"/>
              </w:rPr>
              <w:t>Круг участников:</w:t>
            </w:r>
          </w:p>
        </w:tc>
        <w:tc>
          <w:tcPr>
            <w:tcW w:w="6543" w:type="dxa"/>
            <w:vAlign w:val="center"/>
          </w:tcPr>
          <w:p w14:paraId="73DA2B7A" w14:textId="7B91A34B" w:rsidR="004E24C2" w:rsidRPr="00E67787" w:rsidDel="00053908" w:rsidRDefault="004E24C2" w:rsidP="004E24C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D92C19" w:rsidRPr="0042351E" w14:paraId="341E3BA9" w14:textId="77777777" w:rsidTr="004E24C2">
        <w:trPr>
          <w:trHeight w:val="426"/>
          <w:jc w:val="center"/>
        </w:trPr>
        <w:tc>
          <w:tcPr>
            <w:tcW w:w="3226" w:type="dxa"/>
            <w:vAlign w:val="center"/>
          </w:tcPr>
          <w:p w14:paraId="427A9516" w14:textId="77777777" w:rsidR="00D92C19" w:rsidRPr="0042351E" w:rsidRDefault="00D92C19" w:rsidP="00521D33">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73B64FBF" w14:textId="345CD59A" w:rsidR="00D92C19" w:rsidRPr="008B2607" w:rsidRDefault="008B2607" w:rsidP="00B26D64">
            <w:pPr>
              <w:widowControl w:val="0"/>
              <w:autoSpaceDE w:val="0"/>
              <w:autoSpaceDN w:val="0"/>
              <w:adjustRightInd w:val="0"/>
              <w:jc w:val="both"/>
              <w:rPr>
                <w:rFonts w:ascii="Tahoma" w:eastAsia="Times New Roman" w:hAnsi="Tahoma" w:cs="Tahoma"/>
                <w:b/>
                <w:sz w:val="20"/>
                <w:szCs w:val="20"/>
                <w:lang w:eastAsia="ru-RU"/>
              </w:rPr>
            </w:pPr>
            <w:r w:rsidRPr="008B2607">
              <w:rPr>
                <w:rFonts w:ascii="Tahoma" w:hAnsi="Tahoma" w:cs="Tahoma"/>
                <w:b/>
                <w:sz w:val="20"/>
                <w:szCs w:val="20"/>
              </w:rPr>
              <w:t xml:space="preserve">Выполнение работ по проведению демонтажа, погрузки, перемещения, разгрузки и монтажа портальных кранов «Ганц» 16/27,5т. </w:t>
            </w:r>
            <w:bookmarkStart w:id="0" w:name="_Hlk227680615"/>
            <w:r w:rsidRPr="008B2607">
              <w:rPr>
                <w:rFonts w:ascii="Tahoma" w:hAnsi="Tahoma" w:cs="Tahoma"/>
                <w:b/>
                <w:sz w:val="20"/>
                <w:szCs w:val="20"/>
              </w:rPr>
              <w:t>хоз.№42, зав. №071, инв. №1713, 1976 г. выпуска</w:t>
            </w:r>
            <w:bookmarkEnd w:id="0"/>
            <w:r w:rsidRPr="008B2607">
              <w:rPr>
                <w:rFonts w:ascii="Tahoma" w:hAnsi="Tahoma" w:cs="Tahoma"/>
                <w:b/>
                <w:sz w:val="20"/>
                <w:szCs w:val="20"/>
              </w:rPr>
              <w:t>, (далее ПК №42) и хоз.№47, зав. №162, инв. №1720, 1980 г. выпуска (далее ПК №47) г. Будапешт, Венгерский Судо – и Краностроительный завод.</w:t>
            </w:r>
          </w:p>
        </w:tc>
      </w:tr>
      <w:tr w:rsidR="00D92C19" w:rsidRPr="0042351E" w14:paraId="3DBB5E44" w14:textId="77777777" w:rsidTr="004E24C2">
        <w:trPr>
          <w:jc w:val="center"/>
        </w:trPr>
        <w:tc>
          <w:tcPr>
            <w:tcW w:w="3226" w:type="dxa"/>
            <w:vAlign w:val="center"/>
          </w:tcPr>
          <w:p w14:paraId="06E3A42E" w14:textId="77777777" w:rsidR="00D92C19" w:rsidRPr="0042351E" w:rsidRDefault="00D92C19" w:rsidP="00521D33">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2017C7A3" w14:textId="150D94C9" w:rsidR="00CD51B4" w:rsidRDefault="00CD51B4" w:rsidP="00AD13D8">
            <w:pPr>
              <w:widowControl w:val="0"/>
              <w:jc w:val="both"/>
              <w:rPr>
                <w:rFonts w:ascii="Tahoma" w:hAnsi="Tahoma" w:cs="Tahoma"/>
                <w:sz w:val="20"/>
                <w:szCs w:val="20"/>
              </w:rPr>
            </w:pPr>
            <w:r>
              <w:rPr>
                <w:rFonts w:ascii="Tahoma" w:hAnsi="Tahoma" w:cs="Tahoma"/>
                <w:sz w:val="20"/>
                <w:szCs w:val="20"/>
              </w:rPr>
              <w:t>53 342 920,38 (пятьдесят три миллиона триста сорок две тысячи девятьсот двадцать) рублей 38 копеек, без НДС, в том числе по этапам выполнения работ:</w:t>
            </w:r>
          </w:p>
          <w:p w14:paraId="3AEAF2FB" w14:textId="033C51CB" w:rsidR="00CD51B4" w:rsidRDefault="00CD51B4" w:rsidP="00AD13D8">
            <w:pPr>
              <w:widowControl w:val="0"/>
              <w:jc w:val="both"/>
              <w:rPr>
                <w:rFonts w:ascii="Tahoma" w:hAnsi="Tahoma" w:cs="Tahoma"/>
                <w:sz w:val="20"/>
                <w:szCs w:val="20"/>
              </w:rPr>
            </w:pPr>
            <w:r>
              <w:rPr>
                <w:rFonts w:ascii="Tahoma" w:hAnsi="Tahoma" w:cs="Tahoma"/>
                <w:sz w:val="20"/>
                <w:szCs w:val="20"/>
              </w:rPr>
              <w:t xml:space="preserve">1 этап – 19 921 050,48 </w:t>
            </w:r>
            <w:r w:rsidR="00795C19">
              <w:rPr>
                <w:rFonts w:ascii="Tahoma" w:hAnsi="Tahoma" w:cs="Tahoma"/>
                <w:sz w:val="20"/>
                <w:szCs w:val="20"/>
              </w:rPr>
              <w:t>(девятнадцать миллионов девятьсот двадцать одна тысяча пятьдесят) рублей 48 копеек;</w:t>
            </w:r>
          </w:p>
          <w:p w14:paraId="3C1A8E18" w14:textId="1C3FAE4D" w:rsidR="00795C19" w:rsidRDefault="00795C19" w:rsidP="00AD13D8">
            <w:pPr>
              <w:widowControl w:val="0"/>
              <w:jc w:val="both"/>
              <w:rPr>
                <w:rFonts w:ascii="Tahoma" w:hAnsi="Tahoma" w:cs="Tahoma"/>
                <w:sz w:val="20"/>
                <w:szCs w:val="20"/>
              </w:rPr>
            </w:pPr>
            <w:r>
              <w:rPr>
                <w:rFonts w:ascii="Tahoma" w:hAnsi="Tahoma" w:cs="Tahoma"/>
                <w:sz w:val="20"/>
                <w:szCs w:val="20"/>
              </w:rPr>
              <w:t xml:space="preserve">2 этап – 3 272 311,05 </w:t>
            </w:r>
            <w:r w:rsidR="001210A1">
              <w:rPr>
                <w:rFonts w:ascii="Tahoma" w:hAnsi="Tahoma" w:cs="Tahoma"/>
                <w:sz w:val="20"/>
                <w:szCs w:val="20"/>
              </w:rPr>
              <w:t>(три миллиона двести семьдесят две тысячи триста одиннадцать) рублей 48 копеек;</w:t>
            </w:r>
          </w:p>
          <w:p w14:paraId="2ECE5C65" w14:textId="51F40F0F" w:rsidR="00CD51B4" w:rsidRPr="0042351E" w:rsidRDefault="001210A1" w:rsidP="001210A1">
            <w:pPr>
              <w:widowControl w:val="0"/>
              <w:jc w:val="both"/>
              <w:rPr>
                <w:rFonts w:ascii="Tahoma" w:eastAsia="Times New Roman" w:hAnsi="Tahoma" w:cs="Tahoma"/>
                <w:sz w:val="20"/>
                <w:szCs w:val="20"/>
                <w:lang w:eastAsia="ru-RU"/>
              </w:rPr>
            </w:pPr>
            <w:r>
              <w:rPr>
                <w:rFonts w:ascii="Tahoma" w:hAnsi="Tahoma" w:cs="Tahoma"/>
                <w:sz w:val="20"/>
                <w:szCs w:val="20"/>
              </w:rPr>
              <w:t>3 этап – 30 149 558, 86 (тридцать миллионов сто сорок девять тысяч пятьсот пятьдесят восемь) рублей 86 копеек.</w:t>
            </w:r>
          </w:p>
        </w:tc>
      </w:tr>
      <w:tr w:rsidR="00D92C19" w:rsidRPr="0042351E" w14:paraId="38C19A7A" w14:textId="77777777" w:rsidTr="004E24C2">
        <w:trPr>
          <w:trHeight w:val="498"/>
          <w:jc w:val="center"/>
        </w:trPr>
        <w:tc>
          <w:tcPr>
            <w:tcW w:w="3226" w:type="dxa"/>
            <w:vAlign w:val="center"/>
          </w:tcPr>
          <w:p w14:paraId="581C2CCB" w14:textId="0C8E62E5" w:rsidR="00D92C19" w:rsidRPr="0042351E" w:rsidRDefault="00A3774D" w:rsidP="00521D33">
            <w:pPr>
              <w:rPr>
                <w:rFonts w:ascii="Tahoma" w:hAnsi="Tahoma" w:cs="Tahoma"/>
                <w:sz w:val="20"/>
                <w:szCs w:val="20"/>
              </w:rPr>
            </w:pPr>
            <w:r>
              <w:rPr>
                <w:rFonts w:ascii="Tahoma" w:hAnsi="Tahoma" w:cs="Tahoma"/>
                <w:sz w:val="20"/>
                <w:szCs w:val="20"/>
              </w:rPr>
              <w:t>Исполнитель закупки</w:t>
            </w:r>
            <w:r w:rsidR="00D92C19" w:rsidRPr="0042351E">
              <w:rPr>
                <w:rFonts w:ascii="Tahoma" w:hAnsi="Tahoma" w:cs="Tahoma"/>
                <w:sz w:val="20"/>
                <w:szCs w:val="20"/>
              </w:rPr>
              <w:t xml:space="preserve"> (ФЦО):</w:t>
            </w:r>
          </w:p>
        </w:tc>
        <w:tc>
          <w:tcPr>
            <w:tcW w:w="6543" w:type="dxa"/>
            <w:vAlign w:val="center"/>
          </w:tcPr>
          <w:p w14:paraId="50A24287" w14:textId="77777777" w:rsidR="008B2607" w:rsidRPr="008B2607" w:rsidRDefault="008B2607" w:rsidP="008B2607">
            <w:pPr>
              <w:rPr>
                <w:rStyle w:val="aa"/>
                <w:rFonts w:ascii="Tahoma" w:hAnsi="Tahoma" w:cs="Tahoma"/>
                <w:color w:val="000000" w:themeColor="text1"/>
                <w:sz w:val="20"/>
                <w:szCs w:val="20"/>
                <w:u w:val="none"/>
              </w:rPr>
            </w:pPr>
            <w:r w:rsidRPr="008B2607">
              <w:rPr>
                <w:rStyle w:val="aa"/>
                <w:rFonts w:ascii="Tahoma" w:hAnsi="Tahoma" w:cs="Tahoma"/>
                <w:color w:val="000000" w:themeColor="text1"/>
                <w:sz w:val="20"/>
                <w:szCs w:val="20"/>
                <w:u w:val="none"/>
              </w:rPr>
              <w:t>Отдел закупок ООО «Норникель–ЕРП»</w:t>
            </w:r>
          </w:p>
          <w:p w14:paraId="4BEF5CA2" w14:textId="3C602CC4" w:rsidR="00D92C19" w:rsidRPr="0042351E" w:rsidRDefault="00D92C19" w:rsidP="00A25863">
            <w:pPr>
              <w:rPr>
                <w:rFonts w:ascii="Tahoma" w:hAnsi="Tahoma" w:cs="Tahoma"/>
                <w:sz w:val="20"/>
                <w:szCs w:val="20"/>
              </w:rPr>
            </w:pPr>
          </w:p>
        </w:tc>
      </w:tr>
    </w:tbl>
    <w:p w14:paraId="76501C2C" w14:textId="77777777" w:rsidR="00F36225" w:rsidRPr="0042351E" w:rsidRDefault="00F36225" w:rsidP="00521D33">
      <w:pPr>
        <w:tabs>
          <w:tab w:val="left" w:pos="720"/>
        </w:tabs>
        <w:spacing w:after="0" w:line="240" w:lineRule="auto"/>
        <w:jc w:val="center"/>
        <w:rPr>
          <w:rFonts w:ascii="Tahoma" w:hAnsi="Tahoma" w:cs="Tahoma"/>
          <w:sz w:val="20"/>
          <w:szCs w:val="20"/>
        </w:rPr>
      </w:pPr>
    </w:p>
    <w:p w14:paraId="7CCE049E" w14:textId="50F88D83" w:rsidR="004819E9" w:rsidRPr="0042351E" w:rsidRDefault="00F36225" w:rsidP="00521D33">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21D281D2" w14:textId="757D6CDC" w:rsidR="00AD4D4A"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67C63219" w14:textId="77777777" w:rsidR="00DB3B7C"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4D20DD" w:rsidRPr="0042351E" w14:paraId="536F85EA" w14:textId="77777777" w:rsidTr="00B50678">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99F16"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D8D25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0AABD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F36225" w:rsidRPr="0042351E" w14:paraId="2D8D3868" w14:textId="77777777" w:rsidTr="00D73067">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7132ED"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BBB4E5" w14:textId="0B285A56" w:rsidR="00F36225" w:rsidRPr="0042351E" w:rsidRDefault="00C6013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w:t>
            </w:r>
            <w:r w:rsidR="00F36225" w:rsidRPr="0042351E">
              <w:rPr>
                <w:rFonts w:ascii="Tahoma" w:eastAsia="Times New Roman" w:hAnsi="Tahoma" w:cs="Tahoma"/>
                <w:sz w:val="20"/>
                <w:szCs w:val="20"/>
                <w:lang w:eastAsia="ru-RU"/>
              </w:rPr>
              <w:t>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2AD9EE" w14:textId="77777777" w:rsidR="008B2607" w:rsidRPr="008623F6" w:rsidRDefault="008B2607" w:rsidP="008B2607">
            <w:pPr>
              <w:spacing w:after="0" w:line="240" w:lineRule="auto"/>
              <w:jc w:val="both"/>
              <w:rPr>
                <w:rFonts w:ascii="Tahoma" w:eastAsia="Times New Roman" w:hAnsi="Tahoma" w:cs="Tahoma"/>
                <w:color w:val="000000" w:themeColor="text1"/>
                <w:sz w:val="20"/>
                <w:szCs w:val="20"/>
              </w:rPr>
            </w:pPr>
            <w:r w:rsidRPr="008623F6">
              <w:rPr>
                <w:rFonts w:ascii="Tahoma" w:hAnsi="Tahoma" w:cs="Tahoma"/>
                <w:sz w:val="20"/>
                <w:szCs w:val="20"/>
              </w:rPr>
              <w:t>Акционерное общество «Красноярский речной порт»</w:t>
            </w:r>
            <w:r w:rsidRPr="008623F6">
              <w:rPr>
                <w:rFonts w:ascii="Tahoma" w:eastAsia="Times New Roman" w:hAnsi="Tahoma" w:cs="Tahoma"/>
                <w:color w:val="000000" w:themeColor="text1"/>
                <w:sz w:val="20"/>
                <w:szCs w:val="20"/>
              </w:rPr>
              <w:t xml:space="preserve"> (далее – АО «</w:t>
            </w:r>
            <w:r w:rsidRPr="008623F6">
              <w:rPr>
                <w:rFonts w:ascii="Tahoma" w:hAnsi="Tahoma" w:cs="Tahoma"/>
                <w:sz w:val="20"/>
                <w:szCs w:val="20"/>
              </w:rPr>
              <w:t>КРП</w:t>
            </w:r>
            <w:r w:rsidRPr="008623F6">
              <w:rPr>
                <w:rFonts w:ascii="Tahoma" w:eastAsia="Times New Roman" w:hAnsi="Tahoma" w:cs="Tahoma"/>
                <w:color w:val="000000" w:themeColor="text1"/>
                <w:sz w:val="20"/>
                <w:szCs w:val="20"/>
              </w:rPr>
              <w:t>»)</w:t>
            </w:r>
          </w:p>
          <w:p w14:paraId="33F72899" w14:textId="77777777" w:rsidR="008B2607" w:rsidRPr="008623F6" w:rsidRDefault="008B2607" w:rsidP="008B2607">
            <w:pPr>
              <w:autoSpaceDE w:val="0"/>
              <w:autoSpaceDN w:val="0"/>
              <w:adjustRightInd w:val="0"/>
              <w:spacing w:after="0" w:line="240" w:lineRule="auto"/>
              <w:ind w:firstLine="359"/>
              <w:jc w:val="both"/>
              <w:rPr>
                <w:rFonts w:ascii="Tahoma" w:eastAsia="Times New Roman" w:hAnsi="Tahoma" w:cs="Tahoma"/>
                <w:sz w:val="20"/>
                <w:szCs w:val="20"/>
                <w:lang w:eastAsia="ru-RU"/>
              </w:rPr>
            </w:pPr>
          </w:p>
          <w:p w14:paraId="2BDD44B5" w14:textId="77777777" w:rsidR="008B2607" w:rsidRPr="008623F6" w:rsidRDefault="008B2607" w:rsidP="008B2607">
            <w:pPr>
              <w:autoSpaceDE w:val="0"/>
              <w:autoSpaceDN w:val="0"/>
              <w:adjustRightInd w:val="0"/>
              <w:spacing w:after="0" w:line="240" w:lineRule="auto"/>
              <w:jc w:val="both"/>
              <w:rPr>
                <w:rFonts w:ascii="Tahoma" w:eastAsia="Times New Roman" w:hAnsi="Tahoma" w:cs="Tahoma"/>
                <w:sz w:val="20"/>
                <w:szCs w:val="20"/>
                <w:lang w:eastAsia="ru-RU"/>
              </w:rPr>
            </w:pPr>
            <w:r w:rsidRPr="008623F6">
              <w:rPr>
                <w:rFonts w:ascii="Tahoma" w:eastAsia="Times New Roman" w:hAnsi="Tahoma" w:cs="Tahoma"/>
                <w:sz w:val="20"/>
                <w:szCs w:val="20"/>
                <w:lang w:eastAsia="ru-RU"/>
              </w:rPr>
              <w:t>Юридический адрес (в соответствии с Учредительными документами):</w:t>
            </w:r>
          </w:p>
          <w:p w14:paraId="62A1A666" w14:textId="77777777" w:rsidR="008B2607" w:rsidRPr="002A63AF" w:rsidRDefault="008B2607" w:rsidP="008B2607">
            <w:pPr>
              <w:rPr>
                <w:rFonts w:ascii="Tahoma" w:eastAsia="Calibri" w:hAnsi="Tahoma" w:cs="Tahoma"/>
                <w:sz w:val="20"/>
                <w:szCs w:val="20"/>
              </w:rPr>
            </w:pPr>
            <w:r w:rsidRPr="008623F6">
              <w:rPr>
                <w:rFonts w:ascii="Tahoma" w:eastAsia="Calibri" w:hAnsi="Tahoma" w:cs="Tahoma"/>
                <w:sz w:val="20"/>
                <w:szCs w:val="20"/>
              </w:rPr>
              <w:t xml:space="preserve">660059, РФ, город Красноярск, ул. Коммунальная, дом 2, Управление АО «КРП». </w:t>
            </w:r>
            <w:r>
              <w:rPr>
                <w:rFonts w:ascii="Tahoma" w:eastAsia="Calibri" w:hAnsi="Tahoma" w:cs="Tahoma"/>
                <w:sz w:val="20"/>
                <w:szCs w:val="20"/>
              </w:rPr>
              <w:t xml:space="preserve"> </w:t>
            </w:r>
            <w:r w:rsidRPr="00342870">
              <w:rPr>
                <w:rFonts w:ascii="Tahoma" w:eastAsia="Times New Roman" w:hAnsi="Tahoma" w:cs="Tahoma"/>
                <w:sz w:val="20"/>
                <w:szCs w:val="20"/>
              </w:rPr>
              <w:t>Телефон:</w:t>
            </w:r>
            <w:r w:rsidRPr="002A63AF">
              <w:rPr>
                <w:rFonts w:ascii="Tahoma" w:eastAsia="Times New Roman" w:hAnsi="Tahoma" w:cs="Tahoma"/>
                <w:sz w:val="20"/>
                <w:szCs w:val="20"/>
              </w:rPr>
              <w:t xml:space="preserve"> (391) 252-26-00</w:t>
            </w:r>
          </w:p>
          <w:p w14:paraId="6E797E4E" w14:textId="77777777" w:rsidR="008B2607" w:rsidRPr="002A63AF" w:rsidRDefault="008B2607" w:rsidP="008B2607">
            <w:pPr>
              <w:rPr>
                <w:rFonts w:ascii="Tahoma" w:eastAsia="Calibri" w:hAnsi="Tahoma" w:cs="Tahoma"/>
                <w:sz w:val="20"/>
                <w:szCs w:val="20"/>
              </w:rPr>
            </w:pPr>
            <w:r w:rsidRPr="002A63AF">
              <w:rPr>
                <w:rFonts w:ascii="Tahoma" w:eastAsia="Times New Roman" w:hAnsi="Tahoma" w:cs="Tahoma"/>
                <w:sz w:val="20"/>
                <w:szCs w:val="20"/>
                <w:lang w:eastAsia="ru-RU"/>
              </w:rPr>
              <w:t>Почтовый адрес (по фактическому местонахождению):</w:t>
            </w:r>
            <w:r w:rsidRPr="002A63AF">
              <w:rPr>
                <w:rFonts w:ascii="Tahoma" w:hAnsi="Tahoma" w:cs="Tahoma"/>
                <w:color w:val="FF0000"/>
                <w:sz w:val="20"/>
                <w:szCs w:val="20"/>
              </w:rPr>
              <w:t xml:space="preserve"> </w:t>
            </w:r>
            <w:r w:rsidRPr="002A63AF">
              <w:rPr>
                <w:rFonts w:ascii="Tahoma" w:eastAsia="Calibri" w:hAnsi="Tahoma" w:cs="Tahoma"/>
                <w:sz w:val="20"/>
                <w:szCs w:val="20"/>
              </w:rPr>
              <w:t xml:space="preserve">660059, РФ, город Красноярск, ул. Коммунальная, дом 2, Управление АО «КРП». </w:t>
            </w:r>
            <w:r w:rsidRPr="00342870">
              <w:rPr>
                <w:rFonts w:ascii="Tahoma" w:eastAsia="Times New Roman" w:hAnsi="Tahoma" w:cs="Tahoma"/>
                <w:sz w:val="20"/>
                <w:szCs w:val="20"/>
              </w:rPr>
              <w:t>Телефон:</w:t>
            </w:r>
            <w:r w:rsidRPr="002A63AF">
              <w:rPr>
                <w:rFonts w:ascii="Tahoma" w:eastAsia="Times New Roman" w:hAnsi="Tahoma" w:cs="Tahoma"/>
                <w:sz w:val="20"/>
                <w:szCs w:val="20"/>
              </w:rPr>
              <w:t xml:space="preserve"> (391) 252-26-00</w:t>
            </w:r>
          </w:p>
          <w:p w14:paraId="45EF5BB7" w14:textId="77777777" w:rsidR="008B2607" w:rsidRDefault="008B2607" w:rsidP="008B2607">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42351E">
              <w:rPr>
                <w:rFonts w:ascii="Tahoma" w:eastAsia="Times New Roman" w:hAnsi="Tahoma" w:cs="Tahoma"/>
                <w:sz w:val="20"/>
                <w:szCs w:val="20"/>
                <w:lang w:eastAsia="ru-RU"/>
              </w:rPr>
              <w:t xml:space="preserve"> </w:t>
            </w:r>
            <w:r w:rsidRPr="0042351E">
              <w:rPr>
                <w:rFonts w:ascii="Tahoma" w:eastAsia="Times New Roman" w:hAnsi="Tahoma" w:cs="Tahoma"/>
                <w:b/>
                <w:sz w:val="20"/>
                <w:szCs w:val="20"/>
                <w:lang w:eastAsia="ru-RU"/>
              </w:rPr>
              <w:t>контактное лицо</w:t>
            </w:r>
            <w:r w:rsidRPr="0042351E">
              <w:rPr>
                <w:rFonts w:ascii="Tahoma" w:eastAsia="Times New Roman" w:hAnsi="Tahoma" w:cs="Tahoma"/>
                <w:sz w:val="20"/>
                <w:szCs w:val="20"/>
                <w:lang w:eastAsia="ru-RU"/>
              </w:rPr>
              <w:t xml:space="preserve">: </w:t>
            </w:r>
          </w:p>
          <w:p w14:paraId="0A9E4C2F" w14:textId="77777777" w:rsidR="008B2607" w:rsidRPr="00AA6236" w:rsidRDefault="008B2607" w:rsidP="008B2607">
            <w:pPr>
              <w:spacing w:after="0" w:line="240" w:lineRule="auto"/>
              <w:rPr>
                <w:rFonts w:ascii="Tahoma" w:hAnsi="Tahoma" w:cs="Tahoma"/>
                <w:sz w:val="20"/>
                <w:szCs w:val="20"/>
              </w:rPr>
            </w:pPr>
            <w:r w:rsidRPr="00AA6236">
              <w:rPr>
                <w:rFonts w:ascii="Tahoma" w:hAnsi="Tahoma" w:cs="Tahoma"/>
                <w:sz w:val="20"/>
                <w:szCs w:val="20"/>
              </w:rPr>
              <w:t>Петроченко Татьяна Александровна</w:t>
            </w:r>
          </w:p>
          <w:p w14:paraId="75DD4C3C" w14:textId="77777777" w:rsidR="008B2607" w:rsidRPr="00AA6236" w:rsidRDefault="008B2607" w:rsidP="008B2607">
            <w:pPr>
              <w:spacing w:after="0" w:line="240" w:lineRule="auto"/>
              <w:rPr>
                <w:rFonts w:ascii="Tahoma" w:hAnsi="Tahoma" w:cs="Tahoma"/>
                <w:sz w:val="20"/>
                <w:szCs w:val="20"/>
              </w:rPr>
            </w:pPr>
            <w:r w:rsidRPr="00AA6236">
              <w:rPr>
                <w:rFonts w:ascii="Tahoma" w:hAnsi="Tahoma" w:cs="Tahoma"/>
                <w:sz w:val="20"/>
                <w:szCs w:val="20"/>
              </w:rPr>
              <w:t xml:space="preserve">Тел. </w:t>
            </w:r>
            <w:r w:rsidRPr="00AA6236">
              <w:rPr>
                <w:rFonts w:ascii="Tahoma" w:eastAsia="Times New Roman" w:hAnsi="Tahoma" w:cs="Tahoma"/>
                <w:sz w:val="20"/>
                <w:szCs w:val="20"/>
              </w:rPr>
              <w:t xml:space="preserve">(391) </w:t>
            </w:r>
            <w:r w:rsidRPr="00AA6236">
              <w:rPr>
                <w:rFonts w:ascii="Tahoma" w:eastAsia="Calibri" w:hAnsi="Tahoma" w:cs="Tahoma"/>
                <w:sz w:val="20"/>
                <w:szCs w:val="20"/>
              </w:rPr>
              <w:t>252-72-28</w:t>
            </w:r>
          </w:p>
          <w:p w14:paraId="45C29D99" w14:textId="77777777" w:rsidR="008B2607" w:rsidRPr="00AA6236" w:rsidRDefault="008B2607" w:rsidP="008B2607">
            <w:pPr>
              <w:spacing w:after="0" w:line="240" w:lineRule="auto"/>
              <w:rPr>
                <w:rFonts w:ascii="Tahoma" w:hAnsi="Tahoma" w:cs="Tahoma"/>
                <w:sz w:val="20"/>
                <w:szCs w:val="20"/>
              </w:rPr>
            </w:pPr>
            <w:r w:rsidRPr="00AA6236">
              <w:rPr>
                <w:rFonts w:ascii="Tahoma" w:hAnsi="Tahoma" w:cs="Tahoma"/>
                <w:sz w:val="20"/>
                <w:szCs w:val="20"/>
                <w:lang w:val="en-US"/>
              </w:rPr>
              <w:t>e</w:t>
            </w:r>
            <w:r w:rsidRPr="00AA6236">
              <w:rPr>
                <w:rFonts w:ascii="Tahoma" w:hAnsi="Tahoma" w:cs="Tahoma"/>
                <w:sz w:val="20"/>
                <w:szCs w:val="20"/>
              </w:rPr>
              <w:t>-</w:t>
            </w:r>
            <w:r w:rsidRPr="00AA6236">
              <w:rPr>
                <w:rFonts w:ascii="Tahoma" w:hAnsi="Tahoma" w:cs="Tahoma"/>
                <w:sz w:val="20"/>
                <w:szCs w:val="20"/>
                <w:lang w:val="en-US"/>
              </w:rPr>
              <w:t>mail</w:t>
            </w:r>
            <w:r w:rsidRPr="00AA6236">
              <w:rPr>
                <w:rFonts w:ascii="Tahoma" w:hAnsi="Tahoma" w:cs="Tahoma"/>
                <w:sz w:val="20"/>
                <w:szCs w:val="20"/>
              </w:rPr>
              <w:t xml:space="preserve">: </w:t>
            </w:r>
            <w:hyperlink r:id="rId8" w:history="1">
              <w:r w:rsidRPr="00AA6236">
                <w:rPr>
                  <w:rStyle w:val="aa"/>
                  <w:rFonts w:ascii="Tahoma" w:hAnsi="Tahoma" w:cs="Tahoma"/>
                  <w:sz w:val="20"/>
                  <w:szCs w:val="20"/>
                  <w:lang w:val="en-US"/>
                </w:rPr>
                <w:t>PetrochenkoTA</w:t>
              </w:r>
              <w:r w:rsidRPr="00AA6236">
                <w:rPr>
                  <w:rStyle w:val="aa"/>
                  <w:rFonts w:ascii="Tahoma" w:hAnsi="Tahoma" w:cs="Tahoma"/>
                  <w:sz w:val="20"/>
                  <w:szCs w:val="20"/>
                </w:rPr>
                <w:t>@</w:t>
              </w:r>
              <w:r w:rsidRPr="00AA6236">
                <w:rPr>
                  <w:rStyle w:val="aa"/>
                  <w:rFonts w:ascii="Tahoma" w:hAnsi="Tahoma" w:cs="Tahoma"/>
                  <w:sz w:val="20"/>
                  <w:szCs w:val="20"/>
                  <w:lang w:val="en-US"/>
                </w:rPr>
                <w:t>nornik</w:t>
              </w:r>
              <w:r w:rsidRPr="00AA6236">
                <w:rPr>
                  <w:rStyle w:val="aa"/>
                  <w:rFonts w:ascii="Tahoma" w:hAnsi="Tahoma" w:cs="Tahoma"/>
                  <w:sz w:val="20"/>
                  <w:szCs w:val="20"/>
                </w:rPr>
                <w:t>.</w:t>
              </w:r>
              <w:r w:rsidRPr="00AA6236">
                <w:rPr>
                  <w:rStyle w:val="aa"/>
                  <w:rFonts w:ascii="Tahoma" w:hAnsi="Tahoma" w:cs="Tahoma"/>
                  <w:sz w:val="20"/>
                  <w:szCs w:val="20"/>
                  <w:lang w:val="en-US"/>
                </w:rPr>
                <w:t>ru</w:t>
              </w:r>
            </w:hyperlink>
          </w:p>
          <w:p w14:paraId="5624BD8A" w14:textId="77777777" w:rsidR="008B2607" w:rsidRPr="0042351E" w:rsidRDefault="008B2607" w:rsidP="008B2607">
            <w:pPr>
              <w:autoSpaceDE w:val="0"/>
              <w:autoSpaceDN w:val="0"/>
              <w:adjustRightInd w:val="0"/>
              <w:spacing w:after="0" w:line="240" w:lineRule="auto"/>
              <w:jc w:val="both"/>
              <w:rPr>
                <w:rFonts w:ascii="Tahoma" w:hAnsi="Tahoma" w:cs="Tahoma"/>
                <w:color w:val="FF0000"/>
                <w:sz w:val="20"/>
                <w:szCs w:val="20"/>
                <w:u w:color="FFFFFF" w:themeColor="background1"/>
              </w:rPr>
            </w:pPr>
          </w:p>
          <w:p w14:paraId="5A88317F" w14:textId="77777777" w:rsidR="008B2607" w:rsidRPr="00EC0D58" w:rsidRDefault="008B2607" w:rsidP="008B2607">
            <w:pPr>
              <w:autoSpaceDE w:val="0"/>
              <w:autoSpaceDN w:val="0"/>
              <w:adjustRightInd w:val="0"/>
              <w:spacing w:after="0" w:line="240" w:lineRule="auto"/>
              <w:jc w:val="both"/>
              <w:rPr>
                <w:rFonts w:ascii="Tahoma" w:hAnsi="Tahoma" w:cs="Tahoma"/>
                <w:color w:val="FF0000"/>
                <w:sz w:val="20"/>
                <w:szCs w:val="20"/>
              </w:rPr>
            </w:pPr>
            <w:r w:rsidRPr="00EC0D58">
              <w:rPr>
                <w:rFonts w:ascii="Tahoma" w:eastAsia="Times New Roman" w:hAnsi="Tahoma" w:cs="Tahoma"/>
                <w:b/>
                <w:sz w:val="20"/>
                <w:szCs w:val="20"/>
                <w:lang w:eastAsia="ru-RU"/>
              </w:rPr>
              <w:t xml:space="preserve">По техническим вопросам контактное лицо: </w:t>
            </w:r>
          </w:p>
          <w:p w14:paraId="595B3283" w14:textId="77777777" w:rsidR="008B2607" w:rsidRPr="00EC0D58" w:rsidRDefault="008B2607" w:rsidP="008B2607">
            <w:pPr>
              <w:spacing w:after="0" w:line="240" w:lineRule="auto"/>
              <w:rPr>
                <w:rFonts w:ascii="Tahoma" w:hAnsi="Tahoma" w:cs="Tahoma"/>
                <w:sz w:val="20"/>
                <w:szCs w:val="20"/>
              </w:rPr>
            </w:pPr>
            <w:r w:rsidRPr="00EC0D58">
              <w:rPr>
                <w:rFonts w:ascii="Tahoma" w:hAnsi="Tahoma" w:cs="Tahoma"/>
                <w:sz w:val="20"/>
                <w:szCs w:val="20"/>
              </w:rPr>
              <w:t xml:space="preserve">Лецковник Анна Вадимовна </w:t>
            </w:r>
          </w:p>
          <w:p w14:paraId="619EBA9C" w14:textId="42D58EBD" w:rsidR="008B2607" w:rsidRPr="00EC0D58" w:rsidRDefault="008B2607" w:rsidP="008B2607">
            <w:pPr>
              <w:spacing w:after="0" w:line="240" w:lineRule="auto"/>
              <w:rPr>
                <w:rFonts w:ascii="Tahoma" w:hAnsi="Tahoma" w:cs="Tahoma"/>
                <w:b/>
                <w:bCs/>
                <w:color w:val="000000"/>
                <w:sz w:val="20"/>
                <w:szCs w:val="20"/>
              </w:rPr>
            </w:pPr>
            <w:r w:rsidRPr="00EC0D58">
              <w:rPr>
                <w:rFonts w:ascii="Tahoma" w:hAnsi="Tahoma" w:cs="Tahoma"/>
                <w:sz w:val="20"/>
                <w:szCs w:val="20"/>
              </w:rPr>
              <w:t xml:space="preserve">Тел. </w:t>
            </w:r>
            <w:r w:rsidRPr="00EC0D58">
              <w:rPr>
                <w:rFonts w:ascii="Tahoma" w:hAnsi="Tahoma" w:cs="Tahoma"/>
                <w:bCs/>
                <w:color w:val="000000"/>
                <w:sz w:val="20"/>
                <w:szCs w:val="20"/>
              </w:rPr>
              <w:t xml:space="preserve">(252) </w:t>
            </w:r>
            <w:r w:rsidR="00AD13D8" w:rsidRPr="00EC0D58">
              <w:rPr>
                <w:rFonts w:ascii="Tahoma" w:hAnsi="Tahoma" w:cs="Tahoma"/>
                <w:bCs/>
                <w:color w:val="000000"/>
                <w:sz w:val="20"/>
                <w:szCs w:val="20"/>
              </w:rPr>
              <w:t>26 41</w:t>
            </w:r>
          </w:p>
          <w:p w14:paraId="2169E9E3" w14:textId="20BB3247" w:rsidR="008B2607" w:rsidRPr="00EC0D58" w:rsidRDefault="008B2607" w:rsidP="008B2607">
            <w:pPr>
              <w:spacing w:after="0" w:line="240" w:lineRule="auto"/>
              <w:rPr>
                <w:sz w:val="20"/>
                <w:szCs w:val="20"/>
              </w:rPr>
            </w:pPr>
            <w:r w:rsidRPr="00EC0D58">
              <w:rPr>
                <w:rFonts w:ascii="Tahoma" w:hAnsi="Tahoma" w:cs="Tahoma"/>
                <w:sz w:val="20"/>
                <w:szCs w:val="20"/>
                <w:lang w:val="en-US"/>
              </w:rPr>
              <w:t>e</w:t>
            </w:r>
            <w:r w:rsidRPr="00EC0D58">
              <w:rPr>
                <w:rFonts w:ascii="Tahoma" w:hAnsi="Tahoma" w:cs="Tahoma"/>
                <w:sz w:val="20"/>
                <w:szCs w:val="20"/>
              </w:rPr>
              <w:t>-</w:t>
            </w:r>
            <w:r w:rsidRPr="00EC0D58">
              <w:rPr>
                <w:rFonts w:ascii="Tahoma" w:hAnsi="Tahoma" w:cs="Tahoma"/>
                <w:sz w:val="20"/>
                <w:szCs w:val="20"/>
                <w:lang w:val="en-US"/>
              </w:rPr>
              <w:t>mail</w:t>
            </w:r>
            <w:r w:rsidRPr="00EC0D58">
              <w:rPr>
                <w:rFonts w:ascii="Tahoma" w:hAnsi="Tahoma" w:cs="Tahoma"/>
                <w:sz w:val="20"/>
                <w:szCs w:val="20"/>
              </w:rPr>
              <w:t xml:space="preserve">: </w:t>
            </w:r>
            <w:hyperlink r:id="rId9" w:history="1">
              <w:r w:rsidR="00AD13D8" w:rsidRPr="00EC0D58">
                <w:rPr>
                  <w:rStyle w:val="aa"/>
                  <w:rFonts w:ascii="Tahoma" w:hAnsi="Tahoma" w:cs="Tahoma"/>
                  <w:sz w:val="20"/>
                  <w:szCs w:val="20"/>
                </w:rPr>
                <w:t>LetskovnikAV@nornik.ru</w:t>
              </w:r>
            </w:hyperlink>
          </w:p>
          <w:p w14:paraId="474B446F" w14:textId="2A5EC7FC" w:rsidR="00D35A60" w:rsidRPr="0042351E" w:rsidRDefault="00D35A60" w:rsidP="00C22AFC">
            <w:pPr>
              <w:autoSpaceDE w:val="0"/>
              <w:autoSpaceDN w:val="0"/>
              <w:adjustRightInd w:val="0"/>
              <w:spacing w:after="0" w:line="240" w:lineRule="auto"/>
              <w:jc w:val="both"/>
              <w:rPr>
                <w:rFonts w:ascii="Tahoma" w:eastAsia="Times New Roman" w:hAnsi="Tahoma" w:cs="Tahoma"/>
                <w:b/>
                <w:sz w:val="20"/>
                <w:szCs w:val="20"/>
                <w:lang w:eastAsia="ru-RU"/>
              </w:rPr>
            </w:pPr>
          </w:p>
        </w:tc>
      </w:tr>
      <w:tr w:rsidR="00F36225" w:rsidRPr="0042351E" w14:paraId="025611BB" w14:textId="77777777" w:rsidTr="00B50678">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B9BEB5"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D5DFD2" w14:textId="78C9C28D" w:rsidR="00F36225" w:rsidRPr="0042351E" w:rsidRDefault="00F3622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r w:rsidR="00683C7A">
              <w:rPr>
                <w:rFonts w:ascii="Tahoma" w:eastAsia="Times New Roman" w:hAnsi="Tahoma" w:cs="Tahoma"/>
                <w:sz w:val="20"/>
                <w:szCs w:val="20"/>
                <w:lang w:eastAsia="ru-RU"/>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F872BA" w14:textId="637C4FE3" w:rsidR="00F36225" w:rsidRPr="0042351E" w:rsidRDefault="00053908" w:rsidP="00E6778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Конкурс</w:t>
            </w:r>
            <w:r w:rsidR="00E67787">
              <w:rPr>
                <w:rFonts w:ascii="Tahoma" w:eastAsia="Times New Roman" w:hAnsi="Tahoma" w:cs="Tahoma"/>
                <w:sz w:val="20"/>
                <w:szCs w:val="20"/>
                <w:lang w:eastAsia="ru-RU"/>
              </w:rPr>
              <w:t xml:space="preserve"> </w:t>
            </w:r>
            <w:r w:rsidR="00F847E9" w:rsidRPr="0042351E">
              <w:rPr>
                <w:rFonts w:ascii="Tahoma" w:eastAsia="Times New Roman" w:hAnsi="Tahoma" w:cs="Tahoma"/>
                <w:sz w:val="20"/>
                <w:szCs w:val="20"/>
                <w:lang w:eastAsia="ru-RU"/>
              </w:rPr>
              <w:t xml:space="preserve">в </w:t>
            </w:r>
            <w:r w:rsidR="00DB3B7C" w:rsidRPr="0042351E">
              <w:rPr>
                <w:rFonts w:ascii="Tahoma" w:hAnsi="Tahoma" w:cs="Tahoma"/>
                <w:sz w:val="20"/>
                <w:szCs w:val="20"/>
              </w:rPr>
              <w:t>электронной форме</w:t>
            </w:r>
            <w:r w:rsidR="004E24C2">
              <w:rPr>
                <w:rFonts w:ascii="Tahoma" w:hAnsi="Tahoma" w:cs="Tahoma"/>
                <w:sz w:val="20"/>
                <w:szCs w:val="20"/>
              </w:rPr>
              <w:t xml:space="preserve"> участниками которого могут быть только субъекты малого и среднего предпринимательства. </w:t>
            </w:r>
          </w:p>
        </w:tc>
      </w:tr>
      <w:tr w:rsidR="006F44EA" w:rsidRPr="0042351E" w14:paraId="11B263A3" w14:textId="77777777" w:rsidTr="00B50678">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AF2E357" w14:textId="77777777" w:rsidR="006F44EA" w:rsidRPr="0042351E" w:rsidRDefault="006F44EA"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13084120" w14:textId="77777777" w:rsidR="006F44EA" w:rsidRPr="0042351E" w:rsidRDefault="006F44EA"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983729" w14:textId="77777777" w:rsidR="006F44EA" w:rsidRDefault="00AD13D8" w:rsidP="00AD13D8">
            <w:pPr>
              <w:autoSpaceDE w:val="0"/>
              <w:autoSpaceDN w:val="0"/>
              <w:adjustRightInd w:val="0"/>
              <w:spacing w:after="0" w:line="240" w:lineRule="auto"/>
              <w:jc w:val="both"/>
              <w:rPr>
                <w:rFonts w:ascii="Tahoma" w:hAnsi="Tahoma" w:cs="Tahoma"/>
                <w:b/>
                <w:sz w:val="20"/>
                <w:szCs w:val="20"/>
              </w:rPr>
            </w:pPr>
            <w:r w:rsidRPr="008B2607">
              <w:rPr>
                <w:rFonts w:ascii="Tahoma" w:hAnsi="Tahoma" w:cs="Tahoma"/>
                <w:b/>
                <w:sz w:val="20"/>
                <w:szCs w:val="20"/>
              </w:rPr>
              <w:t>Выполнение работ по проведению демонтажа, погрузки, перемещения, разгрузки и монтажа портальных кранов «Ганц» 16/27,5т. хоз.№42, зав. №071, инв. №1713, 1976 г. выпуска, (далее ПК №42) и хоз.№47, зав. №162, инв. №1720, 1980 г. выпуска (далее ПК №47) г. Будапешт, Венгерский Судо – и Краностроительный завод.</w:t>
            </w:r>
          </w:p>
          <w:p w14:paraId="3EB71BCD" w14:textId="0A550131" w:rsidR="00EC0D58" w:rsidRPr="00EC0D58" w:rsidRDefault="00EC0D58" w:rsidP="001D1926">
            <w:pPr>
              <w:autoSpaceDE w:val="0"/>
              <w:autoSpaceDN w:val="0"/>
              <w:adjustRightInd w:val="0"/>
              <w:spacing w:after="0" w:line="240" w:lineRule="auto"/>
              <w:jc w:val="both"/>
              <w:rPr>
                <w:rFonts w:ascii="Tahoma" w:eastAsia="Times New Roman" w:hAnsi="Tahoma" w:cs="Tahoma"/>
                <w:sz w:val="20"/>
                <w:szCs w:val="20"/>
                <w:lang w:eastAsia="ru-RU"/>
              </w:rPr>
            </w:pPr>
            <w:r w:rsidRPr="006F0AD8">
              <w:rPr>
                <w:rFonts w:ascii="Tahoma" w:hAnsi="Tahoma" w:cs="Tahoma"/>
                <w:bCs/>
                <w:iCs/>
                <w:sz w:val="20"/>
                <w:szCs w:val="20"/>
              </w:rPr>
              <w:t>(п.</w:t>
            </w:r>
            <w:r>
              <w:rPr>
                <w:rFonts w:ascii="Tahoma" w:hAnsi="Tahoma" w:cs="Tahoma"/>
                <w:bCs/>
                <w:iCs/>
                <w:sz w:val="20"/>
                <w:szCs w:val="20"/>
              </w:rPr>
              <w:t xml:space="preserve"> </w:t>
            </w:r>
            <w:r w:rsidRPr="006F0AD8">
              <w:rPr>
                <w:rFonts w:ascii="Tahoma" w:hAnsi="Tahoma" w:cs="Tahoma"/>
                <w:bCs/>
                <w:iCs/>
                <w:sz w:val="20"/>
                <w:szCs w:val="20"/>
              </w:rPr>
              <w:t xml:space="preserve"> </w:t>
            </w:r>
            <w:r w:rsidR="001D1926">
              <w:rPr>
                <w:rFonts w:ascii="Tahoma" w:hAnsi="Tahoma" w:cs="Tahoma"/>
                <w:bCs/>
                <w:iCs/>
                <w:sz w:val="20"/>
                <w:szCs w:val="20"/>
              </w:rPr>
              <w:t xml:space="preserve">166 </w:t>
            </w:r>
            <w:r w:rsidRPr="006F0AD8">
              <w:rPr>
                <w:rFonts w:ascii="Tahoma" w:hAnsi="Tahoma" w:cs="Tahoma"/>
                <w:bCs/>
                <w:iCs/>
                <w:sz w:val="20"/>
                <w:szCs w:val="20"/>
              </w:rPr>
              <w:t>плана закупка 2026-2028гг)</w:t>
            </w:r>
          </w:p>
        </w:tc>
      </w:tr>
      <w:tr w:rsidR="005340E1" w:rsidRPr="0042351E" w14:paraId="7797058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A527BB" w14:textId="77777777" w:rsidR="005340E1" w:rsidRPr="0042351E" w:rsidRDefault="005340E1" w:rsidP="005340E1">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1D74B" w14:textId="77777777" w:rsidR="005340E1" w:rsidRPr="0042351E" w:rsidRDefault="005340E1" w:rsidP="005340E1">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DD5872" w14:textId="06FFFCE5" w:rsidR="005340E1" w:rsidRPr="00AD13D8" w:rsidRDefault="00AD13D8" w:rsidP="005340E1">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AD13D8">
              <w:rPr>
                <w:rFonts w:ascii="Tahoma" w:hAnsi="Tahoma" w:cs="Tahoma"/>
                <w:sz w:val="20"/>
                <w:szCs w:val="20"/>
              </w:rPr>
              <w:t>33.12</w:t>
            </w:r>
          </w:p>
        </w:tc>
      </w:tr>
      <w:tr w:rsidR="005340E1" w:rsidRPr="0042351E" w14:paraId="6C95D69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BBC609" w14:textId="77777777" w:rsidR="005340E1" w:rsidRPr="0042351E" w:rsidRDefault="005340E1" w:rsidP="005340E1">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A937E2" w14:textId="77777777" w:rsidR="005340E1" w:rsidRPr="0042351E" w:rsidRDefault="005340E1" w:rsidP="005340E1">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1D99A" w14:textId="33AB6A31" w:rsidR="00956AA4" w:rsidRPr="00AD13D8" w:rsidRDefault="00AD13D8" w:rsidP="005340E1">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AD13D8">
              <w:rPr>
                <w:rFonts w:ascii="Tahoma" w:hAnsi="Tahoma" w:cs="Tahoma"/>
                <w:sz w:val="20"/>
                <w:szCs w:val="20"/>
              </w:rPr>
              <w:t>33.12.15.000</w:t>
            </w:r>
          </w:p>
        </w:tc>
      </w:tr>
      <w:tr w:rsidR="00187597" w:rsidRPr="0042351E" w14:paraId="0F90A0EE" w14:textId="77777777" w:rsidTr="00D87303">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EE10D1"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6864C49" w14:textId="77777777" w:rsidR="00DB3B7C"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r w:rsidR="00DB3B7C" w:rsidRPr="0042351E">
              <w:rPr>
                <w:rFonts w:ascii="Tahoma" w:eastAsia="Times New Roman" w:hAnsi="Tahoma" w:cs="Tahoma"/>
                <w:sz w:val="20"/>
                <w:szCs w:val="20"/>
                <w:lang w:eastAsia="ru-RU"/>
              </w:rPr>
              <w:t>.</w:t>
            </w:r>
          </w:p>
          <w:p w14:paraId="6508074D" w14:textId="6B285D0B" w:rsidR="00187597" w:rsidRPr="0042351E" w:rsidRDefault="00DB3B7C"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0D0BF7" w14:textId="3E1D42FA" w:rsidR="00187597" w:rsidRPr="0042351E" w:rsidRDefault="005B308A" w:rsidP="00521D33">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004F22A2"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r w:rsidR="0014074C" w:rsidRPr="0042351E">
              <w:rPr>
                <w:rFonts w:ascii="Tahoma" w:eastAsia="Times New Roman" w:hAnsi="Tahoma" w:cs="Tahoma"/>
                <w:sz w:val="20"/>
                <w:szCs w:val="20"/>
                <w:lang w:eastAsia="ru-RU"/>
              </w:rPr>
              <w:t>.</w:t>
            </w:r>
          </w:p>
        </w:tc>
      </w:tr>
      <w:tr w:rsidR="00187597" w:rsidRPr="0042351E" w14:paraId="0F19A0C8" w14:textId="77777777" w:rsidTr="00956AA4">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7A85A8"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665233" w14:textId="77777777" w:rsidR="00187597" w:rsidRPr="00AD13D8"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AD13D8">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ADFE65B" w14:textId="51559FDD" w:rsidR="00AD13D8" w:rsidRPr="00AD13D8" w:rsidRDefault="0015678B" w:rsidP="00AD13D8">
            <w:pPr>
              <w:suppressAutoHyphens/>
              <w:spacing w:after="0"/>
              <w:jc w:val="both"/>
              <w:rPr>
                <w:rFonts w:ascii="Tahoma" w:eastAsia="Calibri" w:hAnsi="Tahoma" w:cs="Tahoma"/>
                <w:color w:val="000000" w:themeColor="text1"/>
                <w:sz w:val="20"/>
                <w:szCs w:val="20"/>
              </w:rPr>
            </w:pPr>
            <w:r>
              <w:rPr>
                <w:rFonts w:ascii="Tahoma" w:eastAsia="Calibri" w:hAnsi="Tahoma" w:cs="Tahoma"/>
                <w:color w:val="000000" w:themeColor="text1"/>
                <w:sz w:val="20"/>
                <w:szCs w:val="20"/>
              </w:rPr>
              <w:t xml:space="preserve">Место выполнения демонтажа ПК № 42 и ПК № 47: </w:t>
            </w:r>
            <w:r w:rsidR="00AD13D8" w:rsidRPr="00AD13D8">
              <w:rPr>
                <w:rFonts w:ascii="Tahoma" w:eastAsia="Calibri" w:hAnsi="Tahoma" w:cs="Tahoma"/>
                <w:color w:val="000000" w:themeColor="text1"/>
                <w:sz w:val="20"/>
                <w:szCs w:val="20"/>
              </w:rPr>
              <w:t>-АО «КРП» Адрес: Красноярский край, Красноярск ул. Прибойная д.30, Енисейский грузовой район (причальный крановый путь);</w:t>
            </w:r>
          </w:p>
          <w:p w14:paraId="2A9513BE" w14:textId="77777777" w:rsidR="00AD13D8" w:rsidRPr="00AD13D8" w:rsidRDefault="00AD13D8" w:rsidP="00AD13D8">
            <w:pPr>
              <w:suppressAutoHyphens/>
              <w:spacing w:after="0"/>
              <w:jc w:val="both"/>
              <w:rPr>
                <w:rFonts w:ascii="Tahoma" w:eastAsia="Calibri" w:hAnsi="Tahoma" w:cs="Tahoma"/>
                <w:color w:val="000000" w:themeColor="text1"/>
                <w:sz w:val="20"/>
                <w:szCs w:val="20"/>
              </w:rPr>
            </w:pPr>
            <w:r w:rsidRPr="00AD13D8">
              <w:rPr>
                <w:rFonts w:ascii="Tahoma" w:eastAsia="Calibri" w:hAnsi="Tahoma" w:cs="Tahoma"/>
                <w:color w:val="000000" w:themeColor="text1"/>
                <w:sz w:val="20"/>
                <w:szCs w:val="20"/>
              </w:rPr>
              <w:t>Место монтажа ПК №42 и ПК №47:</w:t>
            </w:r>
          </w:p>
          <w:p w14:paraId="34231C0B" w14:textId="77777777" w:rsidR="00AD13D8" w:rsidRPr="00AD13D8" w:rsidRDefault="00AD13D8" w:rsidP="00AD13D8">
            <w:pPr>
              <w:suppressAutoHyphens/>
              <w:spacing w:after="0"/>
              <w:jc w:val="both"/>
              <w:rPr>
                <w:rFonts w:ascii="Tahoma" w:eastAsia="Calibri" w:hAnsi="Tahoma" w:cs="Tahoma"/>
                <w:color w:val="000000" w:themeColor="text1"/>
                <w:sz w:val="20"/>
                <w:szCs w:val="20"/>
              </w:rPr>
            </w:pPr>
            <w:r w:rsidRPr="00AD13D8">
              <w:rPr>
                <w:rFonts w:ascii="Tahoma" w:eastAsia="Calibri" w:hAnsi="Tahoma" w:cs="Tahoma"/>
                <w:color w:val="000000" w:themeColor="text1"/>
                <w:sz w:val="20"/>
                <w:szCs w:val="20"/>
              </w:rPr>
              <w:lastRenderedPageBreak/>
              <w:t>-АО «КРП» Адрес: Красноярский край, Красноярск</w:t>
            </w:r>
          </w:p>
          <w:p w14:paraId="356C1976" w14:textId="41F7986E" w:rsidR="00187597" w:rsidRPr="00AD13D8" w:rsidRDefault="00AD13D8" w:rsidP="00AD13D8">
            <w:pPr>
              <w:autoSpaceDE w:val="0"/>
              <w:autoSpaceDN w:val="0"/>
              <w:adjustRightInd w:val="0"/>
              <w:spacing w:after="0" w:line="240" w:lineRule="auto"/>
              <w:jc w:val="both"/>
              <w:rPr>
                <w:rFonts w:ascii="Tahoma" w:eastAsia="Times New Roman" w:hAnsi="Tahoma" w:cs="Tahoma"/>
                <w:b/>
                <w:sz w:val="20"/>
                <w:szCs w:val="20"/>
                <w:lang w:eastAsia="ru-RU"/>
              </w:rPr>
            </w:pPr>
            <w:r w:rsidRPr="00AD13D8">
              <w:rPr>
                <w:rFonts w:ascii="Tahoma" w:eastAsia="Calibri" w:hAnsi="Tahoma" w:cs="Tahoma"/>
                <w:color w:val="000000" w:themeColor="text1"/>
                <w:sz w:val="20"/>
                <w:szCs w:val="20"/>
              </w:rPr>
              <w:t xml:space="preserve"> ул. Коммунальная д.2, Злобинский грузовой район (причальный крановый путь).</w:t>
            </w:r>
          </w:p>
        </w:tc>
      </w:tr>
      <w:tr w:rsidR="00187597" w:rsidRPr="0042351E" w14:paraId="5B9460AB" w14:textId="77777777" w:rsidTr="00D73067">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39D51F"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6B1F680"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9210F62" w14:textId="302CE74E" w:rsidR="00187597" w:rsidRPr="00A80DDE" w:rsidRDefault="00884EE7" w:rsidP="00C22AFC">
            <w:pPr>
              <w:autoSpaceDE w:val="0"/>
              <w:autoSpaceDN w:val="0"/>
              <w:adjustRightInd w:val="0"/>
              <w:spacing w:after="0" w:line="240" w:lineRule="auto"/>
              <w:jc w:val="both"/>
              <w:rPr>
                <w:rFonts w:ascii="Tahoma" w:eastAsia="Calibri" w:hAnsi="Tahoma" w:cs="Tahoma"/>
                <w:b/>
                <w:color w:val="000000" w:themeColor="text1"/>
                <w:sz w:val="20"/>
                <w:szCs w:val="20"/>
              </w:rPr>
            </w:pPr>
            <w:r>
              <w:rPr>
                <w:rFonts w:ascii="Tahoma" w:eastAsia="Calibri" w:hAnsi="Tahoma" w:cs="Tahoma"/>
                <w:b/>
                <w:color w:val="000000" w:themeColor="text1"/>
                <w:sz w:val="20"/>
                <w:szCs w:val="20"/>
              </w:rPr>
              <w:t>Не позднее 220 календарных дней с даты заключения Договора.</w:t>
            </w:r>
          </w:p>
          <w:p w14:paraId="0721EB2B" w14:textId="77777777" w:rsidR="00AD13D8" w:rsidRPr="00A80DDE" w:rsidRDefault="00AD13D8" w:rsidP="00AD13D8">
            <w:pPr>
              <w:suppressAutoHyphens/>
              <w:ind w:left="37"/>
              <w:jc w:val="both"/>
              <w:rPr>
                <w:rFonts w:ascii="Tahoma" w:eastAsia="Calibri" w:hAnsi="Tahoma" w:cs="Tahoma"/>
                <w:color w:val="000000" w:themeColor="text1"/>
                <w:sz w:val="20"/>
                <w:szCs w:val="20"/>
              </w:rPr>
            </w:pPr>
            <w:r w:rsidRPr="00A80DDE">
              <w:rPr>
                <w:rFonts w:ascii="Tahoma" w:eastAsia="Calibri" w:hAnsi="Tahoma" w:cs="Tahoma"/>
                <w:color w:val="000000" w:themeColor="text1"/>
                <w:sz w:val="20"/>
                <w:szCs w:val="20"/>
              </w:rPr>
              <w:t>Этапы проведения работ:</w:t>
            </w:r>
          </w:p>
          <w:p w14:paraId="084BB055" w14:textId="45B27ADF" w:rsidR="004128E7" w:rsidRPr="00C4392A" w:rsidRDefault="004128E7" w:rsidP="004128E7">
            <w:pPr>
              <w:suppressAutoHyphens/>
              <w:ind w:left="3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F70BD">
              <w:rPr>
                <w:rFonts w:ascii="Times New Roman" w:eastAsia="Calibri" w:hAnsi="Times New Roman" w:cs="Times New Roman"/>
                <w:b/>
                <w:bCs/>
                <w:color w:val="000000" w:themeColor="text1"/>
                <w:sz w:val="24"/>
                <w:szCs w:val="24"/>
              </w:rPr>
              <w:t>1 э</w:t>
            </w:r>
            <w:r>
              <w:rPr>
                <w:rFonts w:ascii="Times New Roman" w:eastAsia="Calibri" w:hAnsi="Times New Roman" w:cs="Times New Roman"/>
                <w:b/>
                <w:bCs/>
                <w:color w:val="000000" w:themeColor="text1"/>
                <w:sz w:val="24"/>
                <w:szCs w:val="24"/>
              </w:rPr>
              <w:t>т</w:t>
            </w:r>
            <w:r w:rsidRPr="003F70BD">
              <w:rPr>
                <w:rFonts w:ascii="Times New Roman" w:eastAsia="Calibri" w:hAnsi="Times New Roman" w:cs="Times New Roman"/>
                <w:b/>
                <w:bCs/>
                <w:color w:val="000000" w:themeColor="text1"/>
                <w:sz w:val="24"/>
                <w:szCs w:val="24"/>
              </w:rPr>
              <w:t>ап</w:t>
            </w:r>
            <w:r>
              <w:rPr>
                <w:rFonts w:ascii="Times New Roman" w:eastAsia="Calibri" w:hAnsi="Times New Roman" w:cs="Times New Roman"/>
                <w:color w:val="000000" w:themeColor="text1"/>
                <w:sz w:val="24"/>
                <w:szCs w:val="24"/>
              </w:rPr>
              <w:t>: в течени</w:t>
            </w:r>
            <w:r w:rsidR="00884EE7">
              <w:rPr>
                <w:rFonts w:ascii="Times New Roman" w:eastAsia="Calibri" w:hAnsi="Times New Roman" w:cs="Times New Roman"/>
                <w:color w:val="000000" w:themeColor="text1"/>
                <w:sz w:val="24"/>
                <w:szCs w:val="24"/>
              </w:rPr>
              <w:t>е</w:t>
            </w:r>
            <w:r>
              <w:rPr>
                <w:rFonts w:ascii="Times New Roman" w:eastAsia="Calibri" w:hAnsi="Times New Roman" w:cs="Times New Roman"/>
                <w:color w:val="000000" w:themeColor="text1"/>
                <w:sz w:val="24"/>
                <w:szCs w:val="24"/>
              </w:rPr>
              <w:t xml:space="preserve"> 60 календарных дней с даты заключения договора.</w:t>
            </w:r>
          </w:p>
          <w:p w14:paraId="463441C0" w14:textId="05EE330D" w:rsidR="004128E7" w:rsidRDefault="004128E7" w:rsidP="00A80DDE">
            <w:pPr>
              <w:suppressAutoHyphens/>
              <w:ind w:left="37"/>
              <w:jc w:val="both"/>
              <w:rPr>
                <w:rFonts w:ascii="Tahoma" w:eastAsia="Calibri" w:hAnsi="Tahoma" w:cs="Tahoma"/>
                <w:color w:val="000000" w:themeColor="text1"/>
                <w:sz w:val="20"/>
                <w:szCs w:val="20"/>
              </w:rPr>
            </w:pPr>
            <w:r>
              <w:rPr>
                <w:rFonts w:ascii="Times New Roman" w:eastAsia="Calibri" w:hAnsi="Times New Roman" w:cs="Times New Roman"/>
                <w:color w:val="000000" w:themeColor="text1"/>
                <w:sz w:val="24"/>
                <w:szCs w:val="24"/>
              </w:rPr>
              <w:t>-</w:t>
            </w:r>
            <w:r>
              <w:rPr>
                <w:rFonts w:ascii="Times New Roman" w:eastAsia="Calibri" w:hAnsi="Times New Roman" w:cs="Times New Roman"/>
                <w:b/>
                <w:bCs/>
                <w:color w:val="000000" w:themeColor="text1"/>
                <w:sz w:val="24"/>
                <w:szCs w:val="24"/>
              </w:rPr>
              <w:t>2</w:t>
            </w:r>
            <w:r w:rsidRPr="003F70BD">
              <w:rPr>
                <w:rFonts w:ascii="Times New Roman" w:eastAsia="Calibri" w:hAnsi="Times New Roman" w:cs="Times New Roman"/>
                <w:b/>
                <w:bCs/>
                <w:color w:val="000000" w:themeColor="text1"/>
                <w:sz w:val="24"/>
                <w:szCs w:val="24"/>
              </w:rPr>
              <w:t xml:space="preserve"> э</w:t>
            </w:r>
            <w:r>
              <w:rPr>
                <w:rFonts w:ascii="Times New Roman" w:eastAsia="Calibri" w:hAnsi="Times New Roman" w:cs="Times New Roman"/>
                <w:b/>
                <w:bCs/>
                <w:color w:val="000000" w:themeColor="text1"/>
                <w:sz w:val="24"/>
                <w:szCs w:val="24"/>
              </w:rPr>
              <w:t>т</w:t>
            </w:r>
            <w:r w:rsidRPr="003F70BD">
              <w:rPr>
                <w:rFonts w:ascii="Times New Roman" w:eastAsia="Calibri" w:hAnsi="Times New Roman" w:cs="Times New Roman"/>
                <w:b/>
                <w:bCs/>
                <w:color w:val="000000" w:themeColor="text1"/>
                <w:sz w:val="24"/>
                <w:szCs w:val="24"/>
              </w:rPr>
              <w:t>ап</w:t>
            </w:r>
            <w:r>
              <w:rPr>
                <w:rFonts w:ascii="Times New Roman" w:eastAsia="Calibri" w:hAnsi="Times New Roman" w:cs="Times New Roman"/>
                <w:color w:val="000000" w:themeColor="text1"/>
                <w:sz w:val="24"/>
                <w:szCs w:val="24"/>
              </w:rPr>
              <w:t>: в течени</w:t>
            </w:r>
            <w:r w:rsidR="00884EE7">
              <w:rPr>
                <w:rFonts w:ascii="Times New Roman" w:eastAsia="Calibri" w:hAnsi="Times New Roman" w:cs="Times New Roman"/>
                <w:color w:val="000000" w:themeColor="text1"/>
                <w:sz w:val="24"/>
                <w:szCs w:val="24"/>
              </w:rPr>
              <w:t>е</w:t>
            </w:r>
            <w:r>
              <w:rPr>
                <w:rFonts w:ascii="Times New Roman" w:eastAsia="Calibri" w:hAnsi="Times New Roman" w:cs="Times New Roman"/>
                <w:color w:val="000000" w:themeColor="text1"/>
                <w:sz w:val="24"/>
                <w:szCs w:val="24"/>
              </w:rPr>
              <w:t xml:space="preserve"> 90 календарных дней с даты заключения договора</w:t>
            </w:r>
            <w:r w:rsidRPr="00A80DDE" w:rsidDel="004128E7">
              <w:rPr>
                <w:rFonts w:ascii="Tahoma" w:eastAsia="Calibri" w:hAnsi="Tahoma" w:cs="Tahoma"/>
                <w:color w:val="000000" w:themeColor="text1"/>
                <w:sz w:val="20"/>
                <w:szCs w:val="20"/>
              </w:rPr>
              <w:t xml:space="preserve"> </w:t>
            </w:r>
          </w:p>
          <w:p w14:paraId="59849D22" w14:textId="1E2927A8" w:rsidR="004128E7" w:rsidRDefault="004128E7" w:rsidP="004128E7">
            <w:pPr>
              <w:suppressAutoHyphens/>
              <w:ind w:left="3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Pr>
                <w:rFonts w:ascii="Times New Roman" w:eastAsia="Calibri" w:hAnsi="Times New Roman" w:cs="Times New Roman"/>
                <w:b/>
                <w:bCs/>
                <w:color w:val="000000" w:themeColor="text1"/>
                <w:sz w:val="24"/>
                <w:szCs w:val="24"/>
              </w:rPr>
              <w:t>3</w:t>
            </w:r>
            <w:r w:rsidRPr="003F70BD">
              <w:rPr>
                <w:rFonts w:ascii="Times New Roman" w:eastAsia="Calibri" w:hAnsi="Times New Roman" w:cs="Times New Roman"/>
                <w:b/>
                <w:bCs/>
                <w:color w:val="000000" w:themeColor="text1"/>
                <w:sz w:val="24"/>
                <w:szCs w:val="24"/>
              </w:rPr>
              <w:t xml:space="preserve"> э</w:t>
            </w:r>
            <w:r>
              <w:rPr>
                <w:rFonts w:ascii="Times New Roman" w:eastAsia="Calibri" w:hAnsi="Times New Roman" w:cs="Times New Roman"/>
                <w:b/>
                <w:bCs/>
                <w:color w:val="000000" w:themeColor="text1"/>
                <w:sz w:val="24"/>
                <w:szCs w:val="24"/>
              </w:rPr>
              <w:t>т</w:t>
            </w:r>
            <w:r w:rsidRPr="003F70BD">
              <w:rPr>
                <w:rFonts w:ascii="Times New Roman" w:eastAsia="Calibri" w:hAnsi="Times New Roman" w:cs="Times New Roman"/>
                <w:b/>
                <w:bCs/>
                <w:color w:val="000000" w:themeColor="text1"/>
                <w:sz w:val="24"/>
                <w:szCs w:val="24"/>
              </w:rPr>
              <w:t>ап</w:t>
            </w:r>
            <w:r>
              <w:rPr>
                <w:rFonts w:ascii="Times New Roman" w:eastAsia="Calibri" w:hAnsi="Times New Roman" w:cs="Times New Roman"/>
                <w:color w:val="000000" w:themeColor="text1"/>
                <w:sz w:val="24"/>
                <w:szCs w:val="24"/>
              </w:rPr>
              <w:t>: в течени</w:t>
            </w:r>
            <w:r w:rsidR="00884EE7">
              <w:rPr>
                <w:rFonts w:ascii="Times New Roman" w:eastAsia="Calibri" w:hAnsi="Times New Roman" w:cs="Times New Roman"/>
                <w:color w:val="000000" w:themeColor="text1"/>
                <w:sz w:val="24"/>
                <w:szCs w:val="24"/>
              </w:rPr>
              <w:t>е</w:t>
            </w:r>
            <w:r>
              <w:rPr>
                <w:rFonts w:ascii="Times New Roman" w:eastAsia="Calibri" w:hAnsi="Times New Roman" w:cs="Times New Roman"/>
                <w:color w:val="000000" w:themeColor="text1"/>
                <w:sz w:val="24"/>
                <w:szCs w:val="24"/>
              </w:rPr>
              <w:t xml:space="preserve"> 220 календарных дней с даты заключения договора.</w:t>
            </w:r>
          </w:p>
          <w:p w14:paraId="244A9073" w14:textId="46449E81" w:rsidR="00AD13D8" w:rsidRPr="00A80DDE" w:rsidRDefault="00AD13D8" w:rsidP="00DE1115">
            <w:pPr>
              <w:suppressAutoHyphens/>
              <w:ind w:left="37"/>
              <w:jc w:val="both"/>
              <w:rPr>
                <w:rFonts w:ascii="Tahoma" w:eastAsia="Times New Roman" w:hAnsi="Tahoma" w:cs="Tahoma"/>
                <w:b/>
                <w:sz w:val="20"/>
                <w:szCs w:val="20"/>
                <w:lang w:eastAsia="ru-RU"/>
              </w:rPr>
            </w:pPr>
          </w:p>
        </w:tc>
      </w:tr>
      <w:tr w:rsidR="00187597" w:rsidRPr="0042351E" w14:paraId="6A16BE22" w14:textId="77777777" w:rsidTr="00D73067">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64D074" w14:textId="3854A28F"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79DCA7C" w14:textId="681D124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w:t>
            </w:r>
            <w:r w:rsidR="0060797B" w:rsidRPr="0042351E">
              <w:rPr>
                <w:rFonts w:ascii="Tahoma" w:eastAsia="Times New Roman" w:hAnsi="Tahoma" w:cs="Tahoma"/>
                <w:sz w:val="20"/>
                <w:szCs w:val="20"/>
                <w:lang w:eastAsia="ru-RU"/>
              </w:rPr>
              <w:t>,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4E331D6" w14:textId="77777777" w:rsidR="00A36D87" w:rsidRDefault="00A36D87" w:rsidP="00A36D87">
            <w:pPr>
              <w:widowControl w:val="0"/>
              <w:jc w:val="both"/>
              <w:rPr>
                <w:rFonts w:ascii="Tahoma" w:hAnsi="Tahoma" w:cs="Tahoma"/>
                <w:sz w:val="20"/>
                <w:szCs w:val="20"/>
              </w:rPr>
            </w:pPr>
            <w:r>
              <w:rPr>
                <w:rFonts w:ascii="Tahoma" w:hAnsi="Tahoma" w:cs="Tahoma"/>
                <w:sz w:val="20"/>
                <w:szCs w:val="20"/>
              </w:rPr>
              <w:t>53 342 920,38 (пятьдесят три миллиона триста сорок две тысячи девятьсот двадцать) рублей 38 копеек, без НДС, в том числе по этапам выполнения работ:</w:t>
            </w:r>
          </w:p>
          <w:p w14:paraId="0AFBC0C1" w14:textId="77777777" w:rsidR="00A36D87" w:rsidRDefault="00A36D87" w:rsidP="00A36D87">
            <w:pPr>
              <w:widowControl w:val="0"/>
              <w:jc w:val="both"/>
              <w:rPr>
                <w:rFonts w:ascii="Tahoma" w:hAnsi="Tahoma" w:cs="Tahoma"/>
                <w:sz w:val="20"/>
                <w:szCs w:val="20"/>
              </w:rPr>
            </w:pPr>
            <w:r>
              <w:rPr>
                <w:rFonts w:ascii="Tahoma" w:hAnsi="Tahoma" w:cs="Tahoma"/>
                <w:sz w:val="20"/>
                <w:szCs w:val="20"/>
              </w:rPr>
              <w:t>1 этап – 19 921 050,48 (девятнадцать миллионов девятьсот двадцать одна тысяча пятьдесят) рублей 48 копеек;</w:t>
            </w:r>
          </w:p>
          <w:p w14:paraId="771E4FB4" w14:textId="77777777" w:rsidR="00A36D87" w:rsidRDefault="00A36D87" w:rsidP="00A36D87">
            <w:pPr>
              <w:widowControl w:val="0"/>
              <w:jc w:val="both"/>
              <w:rPr>
                <w:rFonts w:ascii="Tahoma" w:hAnsi="Tahoma" w:cs="Tahoma"/>
                <w:sz w:val="20"/>
                <w:szCs w:val="20"/>
              </w:rPr>
            </w:pPr>
            <w:r>
              <w:rPr>
                <w:rFonts w:ascii="Tahoma" w:hAnsi="Tahoma" w:cs="Tahoma"/>
                <w:sz w:val="20"/>
                <w:szCs w:val="20"/>
              </w:rPr>
              <w:t>2 этап – 3 272 311,05 (три миллиона двести семьдесят две тысячи триста одиннадцать) рублей 48 копеек;</w:t>
            </w:r>
          </w:p>
          <w:p w14:paraId="6B6DB071" w14:textId="60E490F1" w:rsidR="00A36D87" w:rsidRPr="00990B9C" w:rsidRDefault="00A36D87" w:rsidP="00A36D87">
            <w:pPr>
              <w:widowControl w:val="0"/>
              <w:spacing w:after="0" w:line="240" w:lineRule="auto"/>
              <w:jc w:val="both"/>
              <w:rPr>
                <w:rFonts w:ascii="Tahoma" w:eastAsia="Times New Roman" w:hAnsi="Tahoma" w:cs="Tahoma"/>
                <w:b/>
                <w:sz w:val="20"/>
                <w:szCs w:val="20"/>
                <w:lang w:eastAsia="ru-RU"/>
              </w:rPr>
            </w:pPr>
            <w:r>
              <w:rPr>
                <w:rFonts w:ascii="Tahoma" w:hAnsi="Tahoma" w:cs="Tahoma"/>
                <w:sz w:val="20"/>
                <w:szCs w:val="20"/>
              </w:rPr>
              <w:t>3 этап – 30 149 558, 86 (тридцать миллионов сто сорок девять тысяч пятьсот пятьдесят восемь) рублей 86 копеек.</w:t>
            </w:r>
          </w:p>
        </w:tc>
      </w:tr>
      <w:tr w:rsidR="00187597" w:rsidRPr="0042351E" w14:paraId="230C30F3" w14:textId="77777777" w:rsidTr="00B50678">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890B87" w14:textId="7B5A55DE"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8BE01B"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2215024" w14:textId="29199D30" w:rsidR="00187597" w:rsidRPr="0042351E" w:rsidRDefault="006D570C" w:rsidP="00990B9C">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 xml:space="preserve">Начальная (максимальная) цена договора определена методом </w:t>
            </w:r>
            <w:r w:rsidR="00047586" w:rsidRPr="0042351E">
              <w:rPr>
                <w:rFonts w:ascii="Tahoma" w:eastAsia="Times New Roman" w:hAnsi="Tahoma" w:cs="Tahoma"/>
                <w:iCs/>
                <w:sz w:val="20"/>
                <w:szCs w:val="20"/>
                <w:lang w:eastAsia="ru-RU"/>
              </w:rPr>
              <w:t>сопоставления рыночных цен (анализ рынка)</w:t>
            </w:r>
            <w:r w:rsidR="00990B9C">
              <w:rPr>
                <w:rFonts w:ascii="Tahoma" w:eastAsia="Times New Roman" w:hAnsi="Tahoma" w:cs="Tahoma"/>
                <w:iCs/>
                <w:sz w:val="20"/>
                <w:szCs w:val="20"/>
                <w:lang w:eastAsia="ru-RU"/>
              </w:rPr>
              <w:t>.</w:t>
            </w:r>
          </w:p>
        </w:tc>
      </w:tr>
      <w:tr w:rsidR="00A11D0E" w:rsidRPr="0042351E" w14:paraId="30B0C5F5" w14:textId="77777777" w:rsidTr="00B50678">
        <w:trPr>
          <w:trHeight w:val="117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E92C6" w14:textId="1AC2CEC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118E1F" w14:textId="58DFD906" w:rsidR="00A11D0E" w:rsidRPr="0042351E" w:rsidRDefault="00A11D0E" w:rsidP="00A11D0E">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предоставления</w:t>
            </w:r>
            <w:r w:rsidRPr="0042351E">
              <w:rPr>
                <w:rFonts w:ascii="Tahoma" w:eastAsia="Times New Roman" w:hAnsi="Tahoma" w:cs="Tahoma"/>
                <w:sz w:val="20"/>
                <w:szCs w:val="20"/>
                <w:lang w:eastAsia="ru-RU"/>
              </w:rPr>
              <w:t xml:space="preserve"> 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8A9F84A" w14:textId="77777777" w:rsidR="00990B9C" w:rsidRDefault="00A11D0E" w:rsidP="00990B9C">
            <w:pPr>
              <w:tabs>
                <w:tab w:val="left" w:pos="366"/>
                <w:tab w:val="left" w:pos="1843"/>
              </w:tabs>
              <w:spacing w:after="0" w:line="240" w:lineRule="auto"/>
              <w:jc w:val="both"/>
              <w:rPr>
                <w:rFonts w:ascii="Tahoma" w:hAnsi="Tahoma" w:cs="Tahoma"/>
                <w:color w:val="FF0000"/>
                <w:sz w:val="20"/>
                <w:szCs w:val="20"/>
                <w:u w:color="FFFFFF" w:themeColor="background1"/>
              </w:rPr>
            </w:pPr>
            <w:r w:rsidRPr="00990B9C">
              <w:rPr>
                <w:rFonts w:ascii="Tahoma" w:eastAsia="Times New Roman" w:hAnsi="Tahoma" w:cs="Tahoma"/>
                <w:sz w:val="20"/>
                <w:szCs w:val="20"/>
                <w:lang w:eastAsia="ru-RU"/>
              </w:rPr>
              <w:t>Не установлены</w:t>
            </w:r>
          </w:p>
          <w:p w14:paraId="0B860D16" w14:textId="34371FB4" w:rsidR="00A11D0E" w:rsidRPr="0042351E" w:rsidRDefault="00A11D0E" w:rsidP="00A11D0E">
            <w:pPr>
              <w:spacing w:after="0"/>
              <w:jc w:val="both"/>
              <w:rPr>
                <w:rFonts w:ascii="Tahoma" w:eastAsia="Times New Roman" w:hAnsi="Tahoma" w:cs="Tahoma"/>
                <w:sz w:val="20"/>
                <w:szCs w:val="20"/>
                <w:lang w:eastAsia="ru-RU"/>
              </w:rPr>
            </w:pPr>
          </w:p>
        </w:tc>
      </w:tr>
      <w:tr w:rsidR="00A11D0E" w:rsidRPr="0042351E" w14:paraId="2EEA9F16"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8A70DFE" w14:textId="43F9707E"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D06F6A"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3A7BA6" w14:textId="052A564E" w:rsidR="00A11D0E" w:rsidRPr="0042351E" w:rsidRDefault="00A11D0E" w:rsidP="00A11D0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p w14:paraId="564EFA71" w14:textId="0078056C" w:rsidR="00A11D0E" w:rsidRPr="0042351E" w:rsidRDefault="00A11D0E" w:rsidP="00A11D0E">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A11D0E" w:rsidRPr="0042351E" w14:paraId="7D1C0DE6" w14:textId="77777777" w:rsidTr="001A49E3">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255560" w14:textId="4E289A90"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4493F0E" w14:textId="0E523E0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213FC0" w14:textId="6095D931" w:rsidR="00A11D0E" w:rsidRDefault="00A11D0E" w:rsidP="00A11D0E">
            <w:pPr>
              <w:autoSpaceDE w:val="0"/>
              <w:autoSpaceDN w:val="0"/>
              <w:adjustRightInd w:val="0"/>
              <w:spacing w:after="0" w:line="240" w:lineRule="auto"/>
              <w:jc w:val="both"/>
              <w:rPr>
                <w:rFonts w:ascii="Tahoma" w:hAnsi="Tahoma" w:cs="Tahoma"/>
                <w:color w:val="FF0000"/>
                <w:sz w:val="20"/>
                <w:szCs w:val="20"/>
              </w:rPr>
            </w:pPr>
            <w:r w:rsidRPr="00A3774D">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p w14:paraId="6904ED9A" w14:textId="47A258CA" w:rsidR="00A11D0E" w:rsidRPr="0042351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p>
        </w:tc>
      </w:tr>
      <w:tr w:rsidR="00A11D0E" w:rsidRPr="0042351E" w14:paraId="73E07B5F" w14:textId="77777777" w:rsidTr="00D73067">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5E741" w14:textId="1821C99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E5A7C5"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61ED7C" w14:textId="071F9AD3" w:rsidR="00A11D0E" w:rsidRPr="0042351E" w:rsidRDefault="00A11D0E" w:rsidP="008E267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8E267B" w:rsidRPr="00E0542D">
              <w:rPr>
                <w:rStyle w:val="aa"/>
                <w:rFonts w:ascii="Tahoma" w:hAnsi="Tahoma" w:cs="Tahoma"/>
                <w:color w:val="auto"/>
                <w:sz w:val="20"/>
                <w:szCs w:val="20"/>
              </w:rPr>
              <w:t>АО</w:t>
            </w:r>
            <w:r w:rsidR="008E267B" w:rsidRPr="00E0542D">
              <w:rPr>
                <w:sz w:val="20"/>
                <w:szCs w:val="20"/>
              </w:rPr>
              <w:t xml:space="preserve"> «</w:t>
            </w:r>
            <w:r w:rsidR="008E267B" w:rsidRPr="00E0542D">
              <w:rPr>
                <w:rFonts w:ascii="Tahoma" w:hAnsi="Tahoma" w:cs="Tahoma"/>
                <w:sz w:val="20"/>
                <w:szCs w:val="20"/>
              </w:rPr>
              <w:t xml:space="preserve">ТЭК-Торг», по адресу в сети «Интернет»: </w:t>
            </w:r>
            <w:hyperlink r:id="rId11" w:history="1">
              <w:r w:rsidR="008E267B" w:rsidRPr="00E0542D">
                <w:rPr>
                  <w:rStyle w:val="aa"/>
                  <w:rFonts w:ascii="Tahoma" w:eastAsia="Times New Roman" w:hAnsi="Tahoma" w:cs="Tahoma"/>
                  <w:sz w:val="20"/>
                  <w:szCs w:val="20"/>
                  <w:lang w:val="en-US"/>
                </w:rPr>
                <w:t>www</w:t>
              </w:r>
              <w:r w:rsidR="008E267B" w:rsidRPr="00E0542D">
                <w:rPr>
                  <w:rStyle w:val="aa"/>
                  <w:rFonts w:ascii="Tahoma" w:eastAsia="Times New Roman" w:hAnsi="Tahoma" w:cs="Tahoma"/>
                  <w:sz w:val="20"/>
                  <w:szCs w:val="20"/>
                </w:rPr>
                <w:t>.</w:t>
              </w:r>
              <w:r w:rsidR="008E267B" w:rsidRPr="00E0542D">
                <w:rPr>
                  <w:rStyle w:val="aa"/>
                  <w:rFonts w:ascii="Tahoma" w:eastAsia="Times New Roman" w:hAnsi="Tahoma" w:cs="Tahoma"/>
                  <w:sz w:val="20"/>
                  <w:szCs w:val="20"/>
                  <w:lang w:val="en-US"/>
                </w:rPr>
                <w:t>tektorg</w:t>
              </w:r>
              <w:r w:rsidR="008E267B" w:rsidRPr="00E0542D">
                <w:rPr>
                  <w:rStyle w:val="aa"/>
                  <w:rFonts w:ascii="Tahoma" w:eastAsia="Times New Roman" w:hAnsi="Tahoma" w:cs="Tahoma"/>
                  <w:sz w:val="20"/>
                  <w:szCs w:val="20"/>
                </w:rPr>
                <w:t>.</w:t>
              </w:r>
              <w:r w:rsidR="008E267B" w:rsidRPr="00E0542D">
                <w:rPr>
                  <w:rStyle w:val="aa"/>
                  <w:rFonts w:ascii="Tahoma" w:eastAsia="Times New Roman" w:hAnsi="Tahoma" w:cs="Tahoma"/>
                  <w:sz w:val="20"/>
                  <w:szCs w:val="20"/>
                  <w:lang w:val="en-US"/>
                </w:rPr>
                <w:t>ru</w:t>
              </w:r>
            </w:hyperlink>
            <w:r w:rsidR="008E267B" w:rsidRPr="00E0542D">
              <w:rPr>
                <w:rFonts w:ascii="Tahoma" w:hAnsi="Tahoma" w:cs="Tahoma"/>
                <w:sz w:val="20"/>
                <w:szCs w:val="20"/>
              </w:rPr>
              <w:t xml:space="preserve"> (далее - ЭТП)</w:t>
            </w:r>
            <w:r w:rsidR="008E267B"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 xml:space="preserve">и доступна для ознакомления в форме электронного документа без </w:t>
            </w:r>
            <w:r w:rsidRPr="0042351E">
              <w:rPr>
                <w:rFonts w:ascii="Tahoma" w:eastAsia="Times New Roman" w:hAnsi="Tahoma" w:cs="Tahoma"/>
                <w:sz w:val="20"/>
                <w:szCs w:val="20"/>
                <w:lang w:eastAsia="ru-RU"/>
              </w:rPr>
              <w:lastRenderedPageBreak/>
              <w:t>взимания платы в любое время с момента официального размещения извещения.</w:t>
            </w:r>
          </w:p>
        </w:tc>
      </w:tr>
      <w:tr w:rsidR="00A11D0E" w:rsidRPr="0042351E" w14:paraId="4FEAE0BA" w14:textId="77777777" w:rsidTr="006B749F">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E9D6BD" w14:textId="6326FC4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DFC16F" w14:textId="275E8142"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ACA219" w14:textId="7777777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Pr="0042351E">
              <w:rPr>
                <w:rFonts w:ascii="Tahoma" w:eastAsia="Times New Roman" w:hAnsi="Tahoma" w:cs="Tahoma"/>
                <w:sz w:val="20"/>
                <w:szCs w:val="20"/>
                <w:lang w:eastAsia="ru-RU"/>
              </w:rPr>
              <w:tab/>
              <w:t xml:space="preserve">договора, являющимся неотъемлемой частью </w:t>
            </w:r>
            <w:r w:rsidRPr="004F22A2">
              <w:rPr>
                <w:rFonts w:ascii="Tahoma" w:eastAsia="Times New Roman" w:hAnsi="Tahoma" w:cs="Tahoma"/>
                <w:sz w:val="20"/>
                <w:szCs w:val="20"/>
                <w:lang w:eastAsia="ru-RU"/>
              </w:rPr>
              <w:t xml:space="preserve">настоящей закупочной документации </w:t>
            </w:r>
            <w:r w:rsidRPr="0042351E">
              <w:rPr>
                <w:rFonts w:ascii="Tahoma" w:eastAsia="Times New Roman" w:hAnsi="Tahoma" w:cs="Tahoma"/>
                <w:sz w:val="20"/>
                <w:szCs w:val="20"/>
                <w:lang w:eastAsia="ru-RU"/>
              </w:rPr>
              <w:t>(прилагается)</w:t>
            </w:r>
            <w:r>
              <w:rPr>
                <w:rFonts w:ascii="Tahoma" w:eastAsia="Times New Roman" w:hAnsi="Tahoma" w:cs="Tahoma"/>
                <w:sz w:val="20"/>
                <w:szCs w:val="20"/>
                <w:lang w:eastAsia="ru-RU"/>
              </w:rPr>
              <w:t>.</w:t>
            </w:r>
          </w:p>
          <w:p w14:paraId="62897F70" w14:textId="2AD38581"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A11D0E" w:rsidRPr="0042351E" w14:paraId="6DCFD5E5" w14:textId="77777777" w:rsidTr="00444505">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5F59B1" w14:textId="09A996F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696075" w14:textId="7323E471" w:rsidR="00A11D0E" w:rsidRPr="00444505"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4153CF1" w14:textId="7E15635A"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p>
        </w:tc>
      </w:tr>
      <w:tr w:rsidR="00A11D0E" w:rsidRPr="0042351E" w14:paraId="3BB79D3A"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48CF33" w14:textId="11864ADC"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41B5CA" w14:textId="4EC228D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DD8A1A"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3F07BBD2"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6BD3FDB" w14:textId="7777777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4782DC"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637404A4"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w:t>
            </w:r>
            <w:r>
              <w:rPr>
                <w:rFonts w:ascii="Tahoma" w:eastAsia="Times New Roman" w:hAnsi="Tahoma" w:cs="Tahoma"/>
                <w:sz w:val="20"/>
                <w:szCs w:val="20"/>
                <w:lang w:eastAsia="ru-RU"/>
              </w:rPr>
              <w:t>закупочной документацией</w:t>
            </w:r>
            <w:r w:rsidRPr="0042351E">
              <w:rPr>
                <w:rFonts w:ascii="Tahoma" w:eastAsia="Times New Roman" w:hAnsi="Tahoma" w:cs="Tahoma"/>
                <w:sz w:val="20"/>
                <w:szCs w:val="20"/>
                <w:lang w:eastAsia="ru-RU"/>
              </w:rPr>
              <w:t xml:space="preserve"> (Приложение № 1</w:t>
            </w:r>
            <w:r>
              <w:rPr>
                <w:rFonts w:ascii="Tahoma" w:eastAsia="Times New Roman" w:hAnsi="Tahoma" w:cs="Tahoma"/>
                <w:sz w:val="20"/>
                <w:szCs w:val="20"/>
                <w:lang w:eastAsia="ru-RU"/>
              </w:rPr>
              <w:t>, № 1.1</w:t>
            </w:r>
            <w:r w:rsidRPr="0042351E">
              <w:rPr>
                <w:rFonts w:ascii="Tahoma" w:eastAsia="Times New Roman" w:hAnsi="Tahoma" w:cs="Tahoma"/>
                <w:sz w:val="20"/>
                <w:szCs w:val="20"/>
                <w:lang w:eastAsia="ru-RU"/>
              </w:rPr>
              <w:t xml:space="preserve"> к Информационной карте). </w:t>
            </w:r>
          </w:p>
          <w:p w14:paraId="74E2F5CB" w14:textId="77777777" w:rsidR="00A11D0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p>
          <w:p w14:paraId="41FC745E"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0D090B4D"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2F033196"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w:t>
            </w:r>
            <w:r>
              <w:rPr>
                <w:rFonts w:ascii="Tahoma" w:eastAsia="Times New Roman" w:hAnsi="Tahoma" w:cs="Tahoma"/>
                <w:sz w:val="20"/>
                <w:szCs w:val="20"/>
                <w:lang w:eastAsia="ru-RU"/>
              </w:rPr>
              <w:t xml:space="preserve">, если иное прямо не оговорено </w:t>
            </w:r>
            <w:r w:rsidRPr="0042351E">
              <w:rPr>
                <w:rFonts w:ascii="Tahoma" w:eastAsia="Times New Roman" w:hAnsi="Tahoma" w:cs="Tahoma"/>
                <w:sz w:val="20"/>
                <w:szCs w:val="20"/>
                <w:lang w:eastAsia="ru-RU"/>
              </w:rPr>
              <w:t>в Закупочной документации;</w:t>
            </w:r>
          </w:p>
          <w:p w14:paraId="28920C34"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05EAF006" w14:textId="77777777" w:rsidR="00A11D0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p>
          <w:p w14:paraId="2106D473"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1E10F115"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0AFD7A0A"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393F8915"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557AADFD"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w:t>
            </w:r>
            <w:r>
              <w:rPr>
                <w:rFonts w:ascii="Tahoma" w:eastAsia="Times New Roman" w:hAnsi="Tahoma" w:cs="Tahoma"/>
                <w:sz w:val="20"/>
                <w:szCs w:val="20"/>
                <w:lang w:eastAsia="ru-RU"/>
              </w:rPr>
              <w:t>дерации (по форме Приложения № 5</w:t>
            </w:r>
            <w:r w:rsidRPr="0042351E">
              <w:rPr>
                <w:rFonts w:ascii="Tahoma" w:eastAsia="Times New Roman" w:hAnsi="Tahoma" w:cs="Tahoma"/>
                <w:sz w:val="20"/>
                <w:szCs w:val="20"/>
                <w:lang w:eastAsia="ru-RU"/>
              </w:rPr>
              <w:t xml:space="preserve"> к Информационной карте);</w:t>
            </w:r>
          </w:p>
          <w:p w14:paraId="341924C6" w14:textId="77777777" w:rsidR="00A11D0E" w:rsidRPr="000D4592" w:rsidRDefault="00A11D0E" w:rsidP="000E5C93">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0E5C93" w:rsidRPr="00A42925">
              <w:rPr>
                <w:rFonts w:ascii="Tahoma" w:eastAsia="Times New Roman" w:hAnsi="Tahoma" w:cs="Tahoma"/>
                <w:color w:val="000000" w:themeColor="text1"/>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0E5C93" w:rsidRPr="00A42925">
              <w:rPr>
                <w:rFonts w:ascii="Tahoma" w:eastAsia="Times New Roman" w:hAnsi="Tahoma" w:cs="Tahoma"/>
                <w:color w:val="000000" w:themeColor="text1"/>
                <w:sz w:val="20"/>
                <w:szCs w:val="20"/>
                <w:lang w:eastAsia="ru-RU"/>
              </w:rPr>
              <w:t>АО «КРП»</w:t>
            </w:r>
            <w:r w:rsidRPr="0042351E">
              <w:rPr>
                <w:rFonts w:ascii="Tahoma" w:eastAsia="Times New Roman" w:hAnsi="Tahoma" w:cs="Tahoma"/>
                <w:sz w:val="20"/>
                <w:szCs w:val="20"/>
                <w:lang w:eastAsia="ru-RU"/>
              </w:rPr>
              <w:t>, изданными в развитие Положения о закупках и ус</w:t>
            </w:r>
            <w:r w:rsidRPr="000D4592">
              <w:rPr>
                <w:rFonts w:ascii="Tahoma" w:eastAsia="Times New Roman" w:hAnsi="Tahoma" w:cs="Tahoma"/>
                <w:sz w:val="20"/>
                <w:szCs w:val="20"/>
                <w:lang w:eastAsia="ru-RU"/>
              </w:rPr>
              <w:t>ловиями закупочной документации.</w:t>
            </w:r>
          </w:p>
          <w:p w14:paraId="1C139318" w14:textId="77777777" w:rsidR="000D4592" w:rsidRPr="000D4592" w:rsidRDefault="000D4592" w:rsidP="000E5C93">
            <w:pPr>
              <w:autoSpaceDE w:val="0"/>
              <w:autoSpaceDN w:val="0"/>
              <w:adjustRightInd w:val="0"/>
              <w:spacing w:after="0" w:line="240" w:lineRule="auto"/>
              <w:ind w:firstLine="358"/>
              <w:jc w:val="both"/>
              <w:rPr>
                <w:rFonts w:ascii="Tahoma" w:eastAsia="Times New Roman" w:hAnsi="Tahoma" w:cs="Tahoma"/>
                <w:sz w:val="20"/>
                <w:szCs w:val="20"/>
                <w:lang w:eastAsia="ru-RU"/>
              </w:rPr>
            </w:pPr>
          </w:p>
          <w:p w14:paraId="34E7CD31" w14:textId="45F3B373" w:rsidR="000D4592" w:rsidRPr="0042351E" w:rsidRDefault="000D4592" w:rsidP="00F9755D">
            <w:pPr>
              <w:autoSpaceDE w:val="0"/>
              <w:autoSpaceDN w:val="0"/>
              <w:adjustRightInd w:val="0"/>
              <w:spacing w:after="0" w:line="240" w:lineRule="auto"/>
              <w:jc w:val="both"/>
              <w:rPr>
                <w:rFonts w:ascii="Tahoma" w:eastAsia="Times New Roman" w:hAnsi="Tahoma" w:cs="Tahoma"/>
                <w:sz w:val="20"/>
                <w:szCs w:val="20"/>
                <w:lang w:eastAsia="ru-RU"/>
              </w:rPr>
            </w:pPr>
          </w:p>
        </w:tc>
      </w:tr>
      <w:tr w:rsidR="00A11D0E" w:rsidRPr="0042351E" w14:paraId="63FB606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572E56" w14:textId="2A979F6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9638E1">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BECC78" w14:textId="77777777"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4F999A0B" w14:textId="75A265A4"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lastRenderedPageBreak/>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ACB9C2" w14:textId="340C7D94" w:rsidR="00A11D0E" w:rsidRPr="0042351E" w:rsidRDefault="00143B82" w:rsidP="00143B82">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143B82">
              <w:rPr>
                <w:rFonts w:ascii="Tahoma" w:eastAsia="Times New Roman" w:hAnsi="Tahoma" w:cs="Tahoma"/>
                <w:sz w:val="20"/>
                <w:szCs w:val="20"/>
                <w:lang w:eastAsia="ru-RU"/>
              </w:rPr>
              <w:lastRenderedPageBreak/>
              <w:t>У</w:t>
            </w:r>
            <w:r w:rsidR="00A11D0E" w:rsidRPr="00143B82">
              <w:rPr>
                <w:rFonts w:ascii="Tahoma" w:eastAsia="Times New Roman" w:hAnsi="Tahoma" w:cs="Tahoma"/>
                <w:sz w:val="20"/>
                <w:szCs w:val="20"/>
                <w:lang w:eastAsia="ru-RU"/>
              </w:rPr>
              <w:t>ч</w:t>
            </w:r>
            <w:r w:rsidR="00A11D0E" w:rsidRPr="0042351E">
              <w:rPr>
                <w:rFonts w:ascii="Tahoma" w:eastAsia="Times New Roman" w:hAnsi="Tahoma" w:cs="Tahoma"/>
                <w:sz w:val="20"/>
                <w:szCs w:val="20"/>
                <w:lang w:eastAsia="ru-RU"/>
              </w:rPr>
              <w:t xml:space="preserve">астник закупки </w:t>
            </w:r>
            <w:r w:rsidR="00A3756E">
              <w:rPr>
                <w:rFonts w:ascii="Tahoma" w:eastAsia="Times New Roman" w:hAnsi="Tahoma" w:cs="Tahoma"/>
                <w:sz w:val="20"/>
                <w:szCs w:val="20"/>
                <w:lang w:eastAsia="ru-RU"/>
              </w:rPr>
              <w:t>подтверждает</w:t>
            </w:r>
            <w:r w:rsidR="00A11D0E" w:rsidRPr="0042351E">
              <w:rPr>
                <w:rFonts w:ascii="Tahoma" w:eastAsia="Times New Roman" w:hAnsi="Tahoma" w:cs="Tahoma"/>
                <w:sz w:val="20"/>
                <w:szCs w:val="20"/>
                <w:lang w:eastAsia="ru-RU"/>
              </w:rPr>
              <w:t xml:space="preserve">, что каждый из привлекаемых субподрядчиков: </w:t>
            </w:r>
          </w:p>
          <w:p w14:paraId="7E5F41C2" w14:textId="77777777"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осведомлен о привлечении его в качестве субподрядчика;</w:t>
            </w:r>
          </w:p>
          <w:p w14:paraId="276A9A1A" w14:textId="77777777"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522405A7" w14:textId="4B5F1FAA" w:rsidR="00A11D0E" w:rsidRPr="0042351E" w:rsidRDefault="00A11D0E" w:rsidP="00A11D0E">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План распределения поставки товаров, выполнения работ, оказания услуг между Участником закупки и третьими лицами (далее – План) по форме,</w:t>
            </w:r>
            <w:r>
              <w:rPr>
                <w:rFonts w:ascii="Tahoma" w:eastAsia="Times New Roman" w:hAnsi="Tahoma" w:cs="Tahoma"/>
                <w:sz w:val="20"/>
                <w:szCs w:val="20"/>
                <w:lang w:eastAsia="ru-RU"/>
              </w:rPr>
              <w:t xml:space="preserve"> установленной приложением № </w:t>
            </w:r>
            <w:r w:rsidR="00A3756E">
              <w:rPr>
                <w:rFonts w:ascii="Tahoma" w:eastAsia="Times New Roman" w:hAnsi="Tahoma" w:cs="Tahoma"/>
                <w:sz w:val="20"/>
                <w:szCs w:val="20"/>
                <w:lang w:eastAsia="ru-RU"/>
              </w:rPr>
              <w:t>2.1.4</w:t>
            </w:r>
            <w:r w:rsidRPr="0042351E">
              <w:rPr>
                <w:rFonts w:ascii="Tahoma" w:eastAsia="Times New Roman" w:hAnsi="Tahoma" w:cs="Tahoma"/>
                <w:sz w:val="20"/>
                <w:szCs w:val="20"/>
                <w:lang w:eastAsia="ru-RU"/>
              </w:rPr>
              <w:t xml:space="preserve"> к Информационной карте.</w:t>
            </w:r>
          </w:p>
          <w:p w14:paraId="4AF9B28E" w14:textId="478E4A3F" w:rsidR="00A11D0E" w:rsidRPr="0042351E" w:rsidRDefault="00A11D0E" w:rsidP="00A11D0E">
            <w:pPr>
              <w:spacing w:after="0" w:line="240" w:lineRule="atLeast"/>
              <w:jc w:val="both"/>
              <w:rPr>
                <w:rFonts w:ascii="Tahoma" w:eastAsia="Times New Roman" w:hAnsi="Tahoma" w:cs="Tahoma"/>
                <w:sz w:val="20"/>
                <w:szCs w:val="20"/>
                <w:lang w:eastAsia="ru-RU"/>
              </w:rPr>
            </w:pPr>
            <w:r w:rsidRPr="007B05A4">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r w:rsidR="007B05A4">
              <w:rPr>
                <w:rFonts w:ascii="Tahoma" w:eastAsia="Times New Roman" w:hAnsi="Tahoma" w:cs="Tahoma"/>
                <w:b/>
                <w:sz w:val="20"/>
                <w:szCs w:val="20"/>
                <w:lang w:eastAsia="ru-RU"/>
              </w:rPr>
              <w:t>.</w:t>
            </w:r>
          </w:p>
          <w:p w14:paraId="52B77B20" w14:textId="1E36D213" w:rsidR="00A11D0E" w:rsidRPr="0042351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p>
        </w:tc>
      </w:tr>
      <w:tr w:rsidR="00A11D0E" w:rsidRPr="0042351E" w14:paraId="4F51BA1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4DA535" w14:textId="193446B3" w:rsidR="00A11D0E" w:rsidRPr="0042351E" w:rsidRDefault="009638E1"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71EE5C7" w14:textId="62F8BCA3"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1E9EF" w14:textId="122724E5" w:rsidR="00845A2D" w:rsidRPr="0042351E" w:rsidRDefault="00F9755D" w:rsidP="00845A2D">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С 13.07</w:t>
            </w:r>
            <w:r w:rsidR="00845A2D" w:rsidRPr="0042351E">
              <w:rPr>
                <w:rFonts w:ascii="Tahoma" w:eastAsia="Times New Roman" w:hAnsi="Tahoma" w:cs="Tahoma"/>
                <w:b/>
                <w:sz w:val="20"/>
                <w:szCs w:val="20"/>
                <w:lang w:eastAsia="ru-RU"/>
              </w:rPr>
              <w:t>.202</w:t>
            </w:r>
            <w:r w:rsidR="00845A2D">
              <w:rPr>
                <w:rFonts w:ascii="Tahoma" w:eastAsia="Times New Roman" w:hAnsi="Tahoma" w:cs="Tahoma"/>
                <w:b/>
                <w:sz w:val="20"/>
                <w:szCs w:val="20"/>
                <w:lang w:eastAsia="ru-RU"/>
              </w:rPr>
              <w:t>6</w:t>
            </w:r>
            <w:r w:rsidR="00845A2D" w:rsidRPr="0042351E">
              <w:rPr>
                <w:rFonts w:ascii="Tahoma" w:eastAsia="Times New Roman" w:hAnsi="Tahoma" w:cs="Tahoma"/>
                <w:b/>
                <w:sz w:val="20"/>
                <w:szCs w:val="20"/>
                <w:lang w:eastAsia="ru-RU"/>
              </w:rPr>
              <w:t>г.</w:t>
            </w:r>
          </w:p>
          <w:p w14:paraId="4DA82DCC" w14:textId="77777777" w:rsidR="00845A2D" w:rsidRPr="0042351E" w:rsidRDefault="00845A2D" w:rsidP="00845A2D">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F07BC">
              <w:rPr>
                <w:rFonts w:ascii="Tahoma" w:eastAsia="Times New Roman" w:hAnsi="Tahoma" w:cs="Tahoma"/>
                <w:b/>
                <w:color w:val="000000" w:themeColor="text1"/>
                <w:sz w:val="20"/>
                <w:szCs w:val="20"/>
                <w:lang w:eastAsia="ru-RU"/>
              </w:rPr>
              <w:t xml:space="preserve">до 15-00 </w:t>
            </w:r>
            <w:r w:rsidRPr="0042351E">
              <w:rPr>
                <w:rFonts w:ascii="Tahoma" w:eastAsia="Times New Roman" w:hAnsi="Tahoma" w:cs="Tahoma"/>
                <w:b/>
                <w:sz w:val="20"/>
                <w:szCs w:val="20"/>
                <w:lang w:eastAsia="ru-RU"/>
              </w:rPr>
              <w:t xml:space="preserve">по </w:t>
            </w:r>
            <w:r>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p w14:paraId="47F1B8E3" w14:textId="4EE50BC6" w:rsidR="00845A2D" w:rsidRPr="0042351E" w:rsidRDefault="00F9755D" w:rsidP="00845A2D">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29.</w:t>
            </w:r>
            <w:r w:rsidR="00845A2D">
              <w:rPr>
                <w:rFonts w:ascii="Tahoma" w:eastAsia="Times New Roman" w:hAnsi="Tahoma" w:cs="Tahoma"/>
                <w:b/>
                <w:sz w:val="20"/>
                <w:szCs w:val="20"/>
                <w:lang w:eastAsia="ru-RU"/>
              </w:rPr>
              <w:t>0</w:t>
            </w:r>
            <w:r>
              <w:rPr>
                <w:rFonts w:ascii="Tahoma" w:eastAsia="Times New Roman" w:hAnsi="Tahoma" w:cs="Tahoma"/>
                <w:b/>
                <w:sz w:val="20"/>
                <w:szCs w:val="20"/>
                <w:lang w:eastAsia="ru-RU"/>
              </w:rPr>
              <w:t>7</w:t>
            </w:r>
            <w:r w:rsidR="00845A2D" w:rsidRPr="0042351E">
              <w:rPr>
                <w:rFonts w:ascii="Tahoma" w:eastAsia="Times New Roman" w:hAnsi="Tahoma" w:cs="Tahoma"/>
                <w:b/>
                <w:sz w:val="20"/>
                <w:szCs w:val="20"/>
                <w:lang w:eastAsia="ru-RU"/>
              </w:rPr>
              <w:t>.202</w:t>
            </w:r>
            <w:r w:rsidR="00845A2D">
              <w:rPr>
                <w:rFonts w:ascii="Tahoma" w:eastAsia="Times New Roman" w:hAnsi="Tahoma" w:cs="Tahoma"/>
                <w:b/>
                <w:sz w:val="20"/>
                <w:szCs w:val="20"/>
                <w:lang w:eastAsia="ru-RU"/>
              </w:rPr>
              <w:t>6</w:t>
            </w:r>
            <w:r w:rsidR="00845A2D" w:rsidRPr="0042351E">
              <w:rPr>
                <w:rFonts w:ascii="Tahoma" w:eastAsia="Times New Roman" w:hAnsi="Tahoma" w:cs="Tahoma"/>
                <w:b/>
                <w:sz w:val="20"/>
                <w:szCs w:val="20"/>
                <w:lang w:eastAsia="ru-RU"/>
              </w:rPr>
              <w:t>г.</w:t>
            </w:r>
          </w:p>
          <w:p w14:paraId="71BBDE72" w14:textId="01D714F3" w:rsidR="00A11D0E" w:rsidRPr="0042351E" w:rsidRDefault="00A11D0E" w:rsidP="00A11D0E">
            <w:pPr>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A11D0E" w:rsidRPr="0042351E" w14:paraId="5ECB3EB6" w14:textId="77777777" w:rsidTr="00786AA6">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5DF0BC" w14:textId="454097EA"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87DFE"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67E91BFC" w14:textId="452AE4C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286584" w14:textId="4F9A4FF4"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845A2D">
              <w:rPr>
                <w:rFonts w:ascii="Tahoma" w:eastAsia="Times New Roman" w:hAnsi="Tahoma" w:cs="Tahoma"/>
                <w:sz w:val="20"/>
                <w:szCs w:val="20"/>
                <w:lang w:eastAsia="ru-RU"/>
              </w:rPr>
              <w:t xml:space="preserve">ТЭК-торг </w:t>
            </w:r>
            <w:hyperlink r:id="rId12" w:history="1">
              <w:r w:rsidR="00845A2D" w:rsidRPr="00A42925">
                <w:rPr>
                  <w:rStyle w:val="aa"/>
                  <w:rFonts w:ascii="Tahoma" w:eastAsia="Times New Roman" w:hAnsi="Tahoma" w:cs="Tahoma"/>
                  <w:sz w:val="20"/>
                  <w:szCs w:val="20"/>
                  <w:lang w:val="en-US"/>
                </w:rPr>
                <w:t>www</w:t>
              </w:r>
              <w:r w:rsidR="00845A2D" w:rsidRPr="00A42925">
                <w:rPr>
                  <w:rStyle w:val="aa"/>
                  <w:rFonts w:ascii="Tahoma" w:eastAsia="Times New Roman" w:hAnsi="Tahoma" w:cs="Tahoma"/>
                  <w:sz w:val="20"/>
                  <w:szCs w:val="20"/>
                </w:rPr>
                <w:t>.</w:t>
              </w:r>
              <w:r w:rsidR="00845A2D" w:rsidRPr="00A42925">
                <w:rPr>
                  <w:rStyle w:val="aa"/>
                  <w:rFonts w:ascii="Tahoma" w:eastAsia="Times New Roman" w:hAnsi="Tahoma" w:cs="Tahoma"/>
                  <w:sz w:val="20"/>
                  <w:szCs w:val="20"/>
                  <w:lang w:val="en-US"/>
                </w:rPr>
                <w:t>tektorg</w:t>
              </w:r>
              <w:r w:rsidR="00845A2D" w:rsidRPr="00A42925">
                <w:rPr>
                  <w:rStyle w:val="aa"/>
                  <w:rFonts w:ascii="Tahoma" w:eastAsia="Times New Roman" w:hAnsi="Tahoma" w:cs="Tahoma"/>
                  <w:sz w:val="20"/>
                  <w:szCs w:val="20"/>
                </w:rPr>
                <w:t>.</w:t>
              </w:r>
              <w:r w:rsidR="00845A2D" w:rsidRPr="00A42925">
                <w:rPr>
                  <w:rStyle w:val="aa"/>
                  <w:rFonts w:ascii="Tahoma" w:eastAsia="Times New Roman" w:hAnsi="Tahoma" w:cs="Tahoma"/>
                  <w:sz w:val="20"/>
                  <w:szCs w:val="20"/>
                  <w:lang w:val="en-US"/>
                </w:rPr>
                <w:t>ru</w:t>
              </w:r>
            </w:hyperlink>
            <w:r w:rsidR="00845A2D" w:rsidRPr="00A42925">
              <w:rPr>
                <w:rFonts w:ascii="Tahoma" w:hAnsi="Tahoma" w:cs="Tahoma"/>
                <w:color w:val="000000" w:themeColor="text1"/>
                <w:sz w:val="20"/>
                <w:szCs w:val="20"/>
                <w:u w:color="FFFFFF" w:themeColor="background1"/>
              </w:rPr>
              <w:t>.</w:t>
            </w:r>
            <w:r w:rsidR="00845A2D" w:rsidRPr="00A42925">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tc>
      </w:tr>
      <w:tr w:rsidR="00A11D0E" w:rsidRPr="0042351E" w14:paraId="34741F0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EB6D15" w14:textId="5A10B656"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4A369" w14:textId="49057EE4"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внесения изменений в Закупочную документацию. Продление сроков </w:t>
            </w:r>
            <w:r>
              <w:rPr>
                <w:rFonts w:ascii="Tahoma" w:eastAsia="Times New Roman" w:hAnsi="Tahoma" w:cs="Tahoma"/>
                <w:sz w:val="20"/>
                <w:szCs w:val="20"/>
                <w:lang w:eastAsia="ru-RU"/>
              </w:rPr>
              <w:t>подачи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67677C" w14:textId="72E1C9EA"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r w:rsidRPr="0042351E">
              <w:rPr>
                <w:rFonts w:ascii="Tahoma" w:eastAsia="Times New Roman" w:hAnsi="Tahoma" w:cs="Tahoma"/>
                <w:sz w:val="20"/>
                <w:szCs w:val="20"/>
                <w:lang w:eastAsia="ru-RU"/>
              </w:rPr>
              <w:t xml:space="preserve"> </w:t>
            </w:r>
          </w:p>
          <w:p w14:paraId="506473E6"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731EDB07" w14:textId="508938C9"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этом если вносятся</w:t>
            </w:r>
            <w:r>
              <w:rPr>
                <w:rFonts w:ascii="Tahoma" w:eastAsia="Times New Roman" w:hAnsi="Tahoma" w:cs="Tahoma"/>
                <w:sz w:val="20"/>
                <w:szCs w:val="20"/>
                <w:lang w:eastAsia="ru-RU"/>
              </w:rPr>
              <w:t xml:space="preserve"> изменения</w:t>
            </w:r>
            <w:r w:rsidRPr="0042351E">
              <w:rPr>
                <w:rFonts w:ascii="Tahoma" w:eastAsia="Times New Roman" w:hAnsi="Tahoma" w:cs="Tahoma"/>
                <w:sz w:val="20"/>
                <w:szCs w:val="20"/>
                <w:lang w:eastAsia="ru-RU"/>
              </w:rPr>
              <w:t xml:space="preserve"> в Извещение, Закупочную документацию, применяются следующие нормы:</w:t>
            </w:r>
          </w:p>
          <w:p w14:paraId="01C58B31" w14:textId="751F152E"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2797CCB"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1CBDB276" w14:textId="2F1EF398"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A11D0E" w:rsidRPr="0042351E" w14:paraId="2C387401"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A8A04" w14:textId="4E2FE246"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5DA434" w14:textId="731BBA59"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71362E" w14:textId="54E6B53B"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A11D0E" w:rsidRPr="0042351E" w14:paraId="5291C0F7"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BDCA28" w14:textId="1E0879E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013CC5" w14:textId="1D689821"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851C0C" w14:textId="55A96BF8"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EB4884">
              <w:rPr>
                <w:rFonts w:ascii="Tahoma" w:eastAsia="Times New Roman" w:hAnsi="Tahoma" w:cs="Tahoma"/>
                <w:sz w:val="20"/>
                <w:szCs w:val="20"/>
                <w:lang w:eastAsia="ru-RU"/>
              </w:rPr>
              <w:t>6</w:t>
            </w:r>
            <w:r w:rsidRPr="0042351E">
              <w:rPr>
                <w:rFonts w:ascii="Tahoma" w:eastAsia="Times New Roman" w:hAnsi="Tahoma" w:cs="Tahoma"/>
                <w:sz w:val="20"/>
                <w:szCs w:val="20"/>
                <w:lang w:eastAsia="ru-RU"/>
              </w:rPr>
              <w:t xml:space="preserve"> к Информационной карте.</w:t>
            </w:r>
          </w:p>
        </w:tc>
      </w:tr>
      <w:tr w:rsidR="00A11D0E" w:rsidRPr="0042351E" w14:paraId="060B3E86"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290631" w14:textId="4638C6DE"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DF4C88" w14:textId="1FEF9C7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534E70"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04F4EF2A" w14:textId="12D1E802"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w:t>
            </w:r>
            <w:r>
              <w:rPr>
                <w:rFonts w:ascii="Tahoma" w:eastAsia="Times New Roman" w:hAnsi="Tahoma" w:cs="Tahoma"/>
                <w:sz w:val="20"/>
                <w:szCs w:val="20"/>
                <w:lang w:eastAsia="ru-RU"/>
              </w:rPr>
              <w:t xml:space="preserve"> </w:t>
            </w:r>
            <w:r w:rsidR="00EB4884">
              <w:rPr>
                <w:rFonts w:ascii="Tahoma" w:eastAsia="Times New Roman" w:hAnsi="Tahoma" w:cs="Tahoma"/>
                <w:sz w:val="20"/>
                <w:szCs w:val="20"/>
                <w:lang w:eastAsia="ru-RU"/>
              </w:rPr>
              <w:t>7</w:t>
            </w:r>
            <w:r w:rsidRPr="0042351E">
              <w:rPr>
                <w:rFonts w:ascii="Tahoma" w:eastAsia="Times New Roman" w:hAnsi="Tahoma" w:cs="Tahoma"/>
                <w:sz w:val="20"/>
                <w:szCs w:val="20"/>
                <w:lang w:eastAsia="ru-RU"/>
              </w:rPr>
              <w:t xml:space="preserve"> к Информационной карте.</w:t>
            </w:r>
          </w:p>
          <w:p w14:paraId="7187E93A" w14:textId="33CA99E3"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Excel</w:t>
            </w:r>
            <w:r w:rsidRPr="0042351E">
              <w:rPr>
                <w:rFonts w:ascii="Tahoma" w:eastAsia="Times New Roman" w:hAnsi="Tahoma" w:cs="Tahoma"/>
                <w:sz w:val="20"/>
                <w:szCs w:val="20"/>
                <w:lang w:eastAsia="ru-RU"/>
              </w:rPr>
              <w:t>.</w:t>
            </w:r>
          </w:p>
        </w:tc>
      </w:tr>
      <w:tr w:rsidR="00EB4884" w:rsidRPr="0042351E" w14:paraId="1740A98A"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3301CA" w14:textId="0B31FE7B" w:rsidR="00EB4884" w:rsidRPr="0042351E" w:rsidRDefault="00EB4884" w:rsidP="00EB4884">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D865AC" w14:textId="1EF5DE32" w:rsidR="00EB4884" w:rsidRPr="0042351E" w:rsidRDefault="00EB4884" w:rsidP="00EB4884">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682767B"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всю требуемую в закупочной документации информацию и документы.</w:t>
            </w:r>
          </w:p>
          <w:p w14:paraId="7608100B"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lastRenderedPageBreak/>
              <w:t>Заявка оформляется в соответствии с требованиями закупочной документации.</w:t>
            </w:r>
          </w:p>
          <w:p w14:paraId="2E5C5B27"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2821A30A"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D786F21"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004C1D2F"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формам Приложений № </w:t>
            </w:r>
            <w:r>
              <w:rPr>
                <w:rFonts w:ascii="Tahoma" w:eastAsia="Times New Roman" w:hAnsi="Tahoma" w:cs="Tahoma"/>
                <w:sz w:val="20"/>
                <w:szCs w:val="20"/>
                <w:lang w:eastAsia="ru-RU"/>
              </w:rPr>
              <w:t xml:space="preserve">1, 1.1. </w:t>
            </w:r>
            <w:r w:rsidRPr="00D52E9F">
              <w:rPr>
                <w:rFonts w:ascii="Tahoma" w:eastAsia="Times New Roman" w:hAnsi="Tahoma" w:cs="Tahoma"/>
                <w:sz w:val="20"/>
                <w:szCs w:val="20"/>
                <w:lang w:eastAsia="ru-RU"/>
              </w:rPr>
              <w:t xml:space="preserve">к Информационной карте. </w:t>
            </w:r>
          </w:p>
          <w:p w14:paraId="03083F89"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Первая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6E7A2BBB" w14:textId="370C8039"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Вторая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w:t>
            </w:r>
            <w:r>
              <w:rPr>
                <w:rFonts w:ascii="Tahoma" w:eastAsia="Times New Roman" w:hAnsi="Tahoma" w:cs="Tahoma"/>
                <w:sz w:val="20"/>
                <w:szCs w:val="20"/>
                <w:lang w:eastAsia="ru-RU"/>
              </w:rPr>
              <w:t>6</w:t>
            </w:r>
            <w:r w:rsidRPr="00D52E9F">
              <w:rPr>
                <w:rFonts w:ascii="Tahoma" w:eastAsia="Times New Roman" w:hAnsi="Tahoma" w:cs="Tahoma"/>
                <w:sz w:val="20"/>
                <w:szCs w:val="20"/>
                <w:lang w:eastAsia="ru-RU"/>
              </w:rPr>
              <w:t xml:space="preserve"> Информационной карты. </w:t>
            </w:r>
          </w:p>
          <w:p w14:paraId="5FEC9FA7"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13B5B7E4"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3D5C60B9"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1DC12F4F" w14:textId="3B9F13BD" w:rsidR="00EB4884" w:rsidRPr="00CC0D0E" w:rsidRDefault="00EB4884" w:rsidP="00EB4884">
            <w:pPr>
              <w:autoSpaceDE w:val="0"/>
              <w:autoSpaceDN w:val="0"/>
              <w:adjustRightInd w:val="0"/>
              <w:spacing w:after="0" w:line="240" w:lineRule="auto"/>
              <w:jc w:val="both"/>
              <w:rPr>
                <w:rFonts w:ascii="Tahoma" w:eastAsia="Times New Roman" w:hAnsi="Tahoma" w:cs="Tahoma"/>
                <w:bCs/>
                <w:i/>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A11D0E" w:rsidRPr="0042351E" w14:paraId="7C847A9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18E6A7" w14:textId="17FC6145"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w:t>
            </w:r>
            <w:r w:rsidR="009638E1">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6557853" w14:textId="40D6A37C"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736B15">
              <w:rPr>
                <w:rFonts w:ascii="Tahoma" w:eastAsia="Times New Roman" w:hAnsi="Tahoma" w:cs="Tahoma"/>
                <w:sz w:val="20"/>
                <w:szCs w:val="20"/>
                <w:lang w:eastAsia="ru-RU"/>
              </w:rPr>
              <w:t>Место и дата рассмотрения Заявок (предложений)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6DCE37" w14:textId="77777777" w:rsidR="00845A2D" w:rsidRPr="00577A5D" w:rsidRDefault="00845A2D" w:rsidP="00845A2D">
            <w:pPr>
              <w:pStyle w:val="af4"/>
              <w:tabs>
                <w:tab w:val="left" w:pos="358"/>
              </w:tabs>
              <w:autoSpaceDE w:val="0"/>
              <w:autoSpaceDN w:val="0"/>
              <w:adjustRightInd w:val="0"/>
              <w:spacing w:after="0" w:line="240" w:lineRule="auto"/>
              <w:ind w:left="75"/>
              <w:jc w:val="both"/>
              <w:rPr>
                <w:rFonts w:ascii="Tahoma" w:hAnsi="Tahoma" w:cs="Tahoma"/>
                <w:sz w:val="20"/>
                <w:szCs w:val="20"/>
              </w:rPr>
            </w:pPr>
            <w:r w:rsidRPr="002D2EB3">
              <w:rPr>
                <w:rFonts w:ascii="Tahoma" w:hAnsi="Tahoma" w:cs="Tahoma"/>
                <w:sz w:val="20"/>
                <w:szCs w:val="20"/>
              </w:rPr>
              <w:t>Место рассмотрения Заявок</w:t>
            </w:r>
            <w:r>
              <w:rPr>
                <w:rFonts w:ascii="Tahoma" w:hAnsi="Tahoma" w:cs="Tahoma"/>
                <w:sz w:val="20"/>
                <w:szCs w:val="20"/>
              </w:rPr>
              <w:t xml:space="preserve">: </w:t>
            </w:r>
            <w:r w:rsidRPr="00577A5D">
              <w:rPr>
                <w:rFonts w:ascii="Tahoma" w:hAnsi="Tahoma" w:cs="Tahoma"/>
                <w:sz w:val="20"/>
                <w:szCs w:val="20"/>
              </w:rPr>
              <w:t xml:space="preserve">г. Красноярск ул. Бограда, 15. </w:t>
            </w:r>
          </w:p>
          <w:p w14:paraId="2F6499D4" w14:textId="7C3D988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Рассмотрение Заявок Участников закупки: </w:t>
            </w:r>
          </w:p>
          <w:p w14:paraId="62115C64" w14:textId="77777777" w:rsidR="00A11D0E" w:rsidRPr="00D52E9F"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0FC936F9" w14:textId="77777777" w:rsidR="00A11D0E" w:rsidRDefault="00A11D0E" w:rsidP="00A11D0E">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1-х частей Заявок Участников закупки:</w:t>
            </w:r>
          </w:p>
          <w:p w14:paraId="354EB737" w14:textId="50AF0521" w:rsidR="00A11D0E" w:rsidRPr="00993093" w:rsidRDefault="00A11D0E" w:rsidP="00A11D0E">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sidRPr="00993093">
              <w:rPr>
                <w:rFonts w:ascii="Tahoma" w:eastAsia="Times New Roman" w:hAnsi="Tahoma" w:cs="Tahoma"/>
                <w:bCs/>
                <w:sz w:val="20"/>
                <w:szCs w:val="20"/>
                <w:lang w:eastAsia="ru-RU"/>
              </w:rPr>
              <w:t>_____</w:t>
            </w:r>
            <w:r w:rsidR="00F9755D">
              <w:rPr>
                <w:rFonts w:ascii="Tahoma" w:eastAsia="Times New Roman" w:hAnsi="Tahoma" w:cs="Tahoma"/>
                <w:bCs/>
                <w:sz w:val="20"/>
                <w:szCs w:val="20"/>
                <w:lang w:eastAsia="ru-RU"/>
              </w:rPr>
              <w:t>07.08</w:t>
            </w:r>
            <w:r w:rsidRPr="00993093">
              <w:rPr>
                <w:rFonts w:ascii="Tahoma" w:eastAsia="Times New Roman" w:hAnsi="Tahoma" w:cs="Tahoma"/>
                <w:bCs/>
                <w:sz w:val="20"/>
                <w:szCs w:val="20"/>
                <w:lang w:eastAsia="ru-RU"/>
              </w:rPr>
              <w:t>.202</w:t>
            </w:r>
            <w:r w:rsidR="00845A2D">
              <w:rPr>
                <w:rFonts w:ascii="Tahoma" w:eastAsia="Times New Roman" w:hAnsi="Tahoma" w:cs="Tahoma"/>
                <w:bCs/>
                <w:sz w:val="20"/>
                <w:szCs w:val="20"/>
                <w:lang w:eastAsia="ru-RU"/>
              </w:rPr>
              <w:t>6</w:t>
            </w:r>
            <w:r w:rsidR="002527B5">
              <w:rPr>
                <w:rFonts w:ascii="Tahoma" w:eastAsia="Times New Roman" w:hAnsi="Tahoma" w:cs="Tahoma"/>
                <w:bCs/>
                <w:sz w:val="20"/>
                <w:szCs w:val="20"/>
                <w:lang w:eastAsia="ru-RU"/>
              </w:rPr>
              <w:t>_</w:t>
            </w:r>
            <w:r w:rsidRPr="00993093">
              <w:rPr>
                <w:rFonts w:ascii="Tahoma" w:eastAsia="Times New Roman" w:hAnsi="Tahoma" w:cs="Tahoma"/>
                <w:bCs/>
                <w:sz w:val="20"/>
                <w:szCs w:val="20"/>
                <w:lang w:eastAsia="ru-RU"/>
              </w:rPr>
              <w:t xml:space="preserve"> г.</w:t>
            </w:r>
          </w:p>
          <w:p w14:paraId="27D77AC5" w14:textId="77777777" w:rsidR="00A11D0E" w:rsidRDefault="00A11D0E" w:rsidP="00A11D0E">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2-х частей Заявок Участников закупки:</w:t>
            </w:r>
          </w:p>
          <w:p w14:paraId="07F5D1F6" w14:textId="4F30FEC1" w:rsidR="00A11D0E" w:rsidRPr="00993093" w:rsidRDefault="00F9755D" w:rsidP="00F9755D">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24.08</w:t>
            </w:r>
            <w:r w:rsidR="00A11D0E" w:rsidRPr="00993093">
              <w:rPr>
                <w:rFonts w:ascii="Tahoma" w:eastAsia="Times New Roman" w:hAnsi="Tahoma" w:cs="Tahoma"/>
                <w:bCs/>
                <w:sz w:val="20"/>
                <w:szCs w:val="20"/>
                <w:lang w:eastAsia="ru-RU"/>
              </w:rPr>
              <w:t>.202</w:t>
            </w:r>
            <w:r w:rsidR="00845A2D">
              <w:rPr>
                <w:rFonts w:ascii="Tahoma" w:eastAsia="Times New Roman" w:hAnsi="Tahoma" w:cs="Tahoma"/>
                <w:bCs/>
                <w:sz w:val="20"/>
                <w:szCs w:val="20"/>
                <w:lang w:eastAsia="ru-RU"/>
              </w:rPr>
              <w:t>6</w:t>
            </w:r>
            <w:r w:rsidR="00A11D0E" w:rsidRPr="00993093">
              <w:rPr>
                <w:rFonts w:ascii="Tahoma" w:eastAsia="Times New Roman" w:hAnsi="Tahoma" w:cs="Tahoma"/>
                <w:bCs/>
                <w:sz w:val="20"/>
                <w:szCs w:val="20"/>
                <w:lang w:eastAsia="ru-RU"/>
              </w:rPr>
              <w:t xml:space="preserve"> г.</w:t>
            </w:r>
          </w:p>
        </w:tc>
      </w:tr>
      <w:tr w:rsidR="00A11D0E" w:rsidRPr="0042351E" w14:paraId="4E963334"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50A402" w14:textId="482C4A77"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sidR="009638E1">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4195BE" w14:textId="362CA565"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5553C1C" w14:textId="77777777" w:rsidR="00A11D0E" w:rsidRPr="00FB6307"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1. По результатам рассмотрения первых частей заявок на участие в Закупочной процедуре </w:t>
            </w:r>
            <w:r w:rsidRPr="0042351E">
              <w:rPr>
                <w:rFonts w:ascii="Tahoma" w:eastAsia="Times New Roman" w:hAnsi="Tahoma" w:cs="Tahoma"/>
                <w:sz w:val="20"/>
                <w:szCs w:val="20"/>
                <w:lang w:eastAsia="ru-RU"/>
              </w:rPr>
              <w:t xml:space="preserve">Заказчик отклоняет предложение Участника, если его предложение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w:t>
            </w:r>
            <w:r>
              <w:rPr>
                <w:rFonts w:ascii="Tahoma" w:eastAsia="Times New Roman" w:hAnsi="Tahoma" w:cs="Tahoma"/>
                <w:sz w:val="20"/>
                <w:szCs w:val="20"/>
                <w:lang w:eastAsia="ru-RU"/>
              </w:rPr>
              <w:t xml:space="preserve">Закупочной документации </w:t>
            </w:r>
            <w:r w:rsidRPr="0042351E">
              <w:rPr>
                <w:rFonts w:ascii="Tahoma" w:eastAsia="Times New Roman" w:hAnsi="Tahoma" w:cs="Tahoma"/>
                <w:sz w:val="20"/>
                <w:szCs w:val="20"/>
                <w:lang w:eastAsia="ru-RU"/>
              </w:rPr>
              <w:t>(Техническом задании)</w:t>
            </w:r>
            <w:r>
              <w:rPr>
                <w:rFonts w:ascii="Tahoma" w:eastAsia="Times New Roman" w:hAnsi="Tahoma" w:cs="Tahoma"/>
                <w:sz w:val="20"/>
                <w:szCs w:val="20"/>
                <w:lang w:eastAsia="ru-RU"/>
              </w:rPr>
              <w:t>.</w:t>
            </w:r>
          </w:p>
          <w:p w14:paraId="41EFDADC" w14:textId="77777777" w:rsidR="00A11D0E" w:rsidRPr="00FB6307"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2. По результатам рассмотрения вторых частей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7A960EF4" w14:textId="564F21AF" w:rsidR="00A11D0E" w:rsidRPr="00843AEB"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3. Заказчик отклоняет предложение Участника, стоимость коммерческого предложения которого превышает начальную (максимальную) цену договора/лота.</w:t>
            </w:r>
          </w:p>
          <w:p w14:paraId="7CB213BA" w14:textId="1517426C"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189B5268" w14:textId="19B5265E"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3499DFD0" w14:textId="77777777" w:rsidR="00A11D0E" w:rsidRDefault="00A11D0E" w:rsidP="00A11D0E">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p w14:paraId="163D73F5" w14:textId="34CC2A90" w:rsidR="00A11D0E" w:rsidRPr="0042351E" w:rsidRDefault="00A11D0E" w:rsidP="00A11D0E">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сведений, позволяющих обоснованно отменить ранее принятое решение о допуске</w:t>
            </w:r>
          </w:p>
        </w:tc>
      </w:tr>
      <w:tr w:rsidR="00A11D0E" w:rsidRPr="0042351E" w14:paraId="31878E7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DEA7A" w14:textId="66318C1F" w:rsidR="00A11D0E" w:rsidRPr="0042351E" w:rsidRDefault="00EB713D"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w:t>
            </w:r>
            <w:r w:rsidR="009638E1">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E8EC69" w14:textId="10C6914D"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C26ACB" w14:textId="125C5AEC"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42351E">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42351E">
              <w:rPr>
                <w:rFonts w:ascii="Tahoma" w:eastAsia="Times New Roman" w:hAnsi="Tahoma" w:cs="Tahoma"/>
                <w:sz w:val="20"/>
                <w:szCs w:val="20"/>
                <w:lang w:eastAsia="ru-RU"/>
              </w:rPr>
              <w:t xml:space="preserve"> № 2.1 к Информационной карте. </w:t>
            </w:r>
          </w:p>
        </w:tc>
      </w:tr>
      <w:tr w:rsidR="00A11D0E" w:rsidRPr="0042351E" w14:paraId="4BA9DC6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497F574" w14:textId="6B72B880" w:rsidR="00A11D0E" w:rsidRDefault="009638E1"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B033C3" w14:textId="65DE57D3" w:rsidR="00A11D0E" w:rsidRPr="0042351E" w:rsidRDefault="00A11D0E" w:rsidP="00D9531F">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Подача дополнительных ценовых предложений</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DC1CDC" w14:textId="0B39DAEF"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Прием дополнительных ценовых предложений будет проведен после публикации протокола рассмотрения вторых частей заявок в день, указанный в Извещении, опубликованном в ЕИС и ЭТП</w:t>
            </w:r>
            <w:r w:rsidR="00CA1AB0">
              <w:rPr>
                <w:rFonts w:ascii="Tahoma" w:eastAsia="Times New Roman" w:hAnsi="Tahoma" w:cs="Tahoma"/>
                <w:sz w:val="20"/>
                <w:szCs w:val="20"/>
                <w:lang w:eastAsia="ru-RU"/>
              </w:rPr>
              <w:t>.</w:t>
            </w:r>
          </w:p>
          <w:p w14:paraId="2FCD7267" w14:textId="77777777" w:rsidR="00CA1AB0" w:rsidRPr="00D9531F" w:rsidRDefault="00CA1AB0" w:rsidP="00A11D0E">
            <w:pPr>
              <w:autoSpaceDE w:val="0"/>
              <w:autoSpaceDN w:val="0"/>
              <w:adjustRightInd w:val="0"/>
              <w:spacing w:after="0" w:line="240" w:lineRule="auto"/>
              <w:jc w:val="both"/>
              <w:rPr>
                <w:rFonts w:ascii="Tahoma" w:eastAsia="Times New Roman" w:hAnsi="Tahoma" w:cs="Tahoma"/>
                <w:sz w:val="20"/>
                <w:szCs w:val="20"/>
                <w:lang w:eastAsia="ru-RU"/>
              </w:rPr>
            </w:pPr>
          </w:p>
          <w:p w14:paraId="74B19358" w14:textId="7777777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 в которой расположен Заказчик.</w:t>
            </w:r>
          </w:p>
          <w:p w14:paraId="184F750C" w14:textId="7DA75AD4" w:rsidR="00CA1AB0" w:rsidRDefault="00CA1AB0" w:rsidP="00CA1AB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О точной дате времени начала приема дополнительных ценовых предложений Участники будут проинформированы. Прием дополнительных ценовых предложений проводится в порядке, предусмотренном Регламентом ЭТП.</w:t>
            </w:r>
          </w:p>
          <w:p w14:paraId="332D63C3" w14:textId="410BBBD7" w:rsidR="00845A2D" w:rsidRPr="0042351E" w:rsidRDefault="00F9755D" w:rsidP="00845A2D">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С 25.08</w:t>
            </w:r>
            <w:r w:rsidR="00845A2D" w:rsidRPr="0042351E">
              <w:rPr>
                <w:rFonts w:ascii="Tahoma" w:eastAsia="Times New Roman" w:hAnsi="Tahoma" w:cs="Tahoma"/>
                <w:b/>
                <w:sz w:val="20"/>
                <w:szCs w:val="20"/>
                <w:lang w:eastAsia="ru-RU"/>
              </w:rPr>
              <w:t>.202</w:t>
            </w:r>
            <w:r w:rsidR="00845A2D">
              <w:rPr>
                <w:rFonts w:ascii="Tahoma" w:eastAsia="Times New Roman" w:hAnsi="Tahoma" w:cs="Tahoma"/>
                <w:b/>
                <w:sz w:val="20"/>
                <w:szCs w:val="20"/>
                <w:lang w:eastAsia="ru-RU"/>
              </w:rPr>
              <w:t>6</w:t>
            </w:r>
            <w:r w:rsidR="00845A2D" w:rsidRPr="0042351E">
              <w:rPr>
                <w:rFonts w:ascii="Tahoma" w:eastAsia="Times New Roman" w:hAnsi="Tahoma" w:cs="Tahoma"/>
                <w:b/>
                <w:sz w:val="20"/>
                <w:szCs w:val="20"/>
                <w:lang w:eastAsia="ru-RU"/>
              </w:rPr>
              <w:t>г.</w:t>
            </w:r>
          </w:p>
          <w:p w14:paraId="6F58F66B" w14:textId="77777777" w:rsidR="00845A2D" w:rsidRPr="0042351E" w:rsidRDefault="00845A2D" w:rsidP="00845A2D">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F07BC">
              <w:rPr>
                <w:rFonts w:ascii="Tahoma" w:eastAsia="Times New Roman" w:hAnsi="Tahoma" w:cs="Tahoma"/>
                <w:b/>
                <w:color w:val="000000" w:themeColor="text1"/>
                <w:sz w:val="20"/>
                <w:szCs w:val="20"/>
                <w:lang w:eastAsia="ru-RU"/>
              </w:rPr>
              <w:t xml:space="preserve">до 15-00 </w:t>
            </w:r>
            <w:r w:rsidRPr="0042351E">
              <w:rPr>
                <w:rFonts w:ascii="Tahoma" w:eastAsia="Times New Roman" w:hAnsi="Tahoma" w:cs="Tahoma"/>
                <w:b/>
                <w:sz w:val="20"/>
                <w:szCs w:val="20"/>
                <w:lang w:eastAsia="ru-RU"/>
              </w:rPr>
              <w:t xml:space="preserve">по </w:t>
            </w:r>
            <w:r>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p w14:paraId="18547FC3" w14:textId="6DA7746E" w:rsidR="00845A2D" w:rsidRPr="00845A2D" w:rsidRDefault="001C3FE4" w:rsidP="00845A2D">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25</w:t>
            </w:r>
            <w:r w:rsidR="00F9755D">
              <w:rPr>
                <w:rFonts w:ascii="Tahoma" w:eastAsia="Times New Roman" w:hAnsi="Tahoma" w:cs="Tahoma"/>
                <w:b/>
                <w:sz w:val="20"/>
                <w:szCs w:val="20"/>
                <w:lang w:eastAsia="ru-RU"/>
              </w:rPr>
              <w:t>.08</w:t>
            </w:r>
            <w:r w:rsidR="00845A2D" w:rsidRPr="0042351E">
              <w:rPr>
                <w:rFonts w:ascii="Tahoma" w:eastAsia="Times New Roman" w:hAnsi="Tahoma" w:cs="Tahoma"/>
                <w:b/>
                <w:sz w:val="20"/>
                <w:szCs w:val="20"/>
                <w:lang w:eastAsia="ru-RU"/>
              </w:rPr>
              <w:t>.202</w:t>
            </w:r>
            <w:r w:rsidR="00845A2D">
              <w:rPr>
                <w:rFonts w:ascii="Tahoma" w:eastAsia="Times New Roman" w:hAnsi="Tahoma" w:cs="Tahoma"/>
                <w:b/>
                <w:sz w:val="20"/>
                <w:szCs w:val="20"/>
                <w:lang w:eastAsia="ru-RU"/>
              </w:rPr>
              <w:t>6</w:t>
            </w:r>
            <w:r w:rsidR="00845A2D" w:rsidRPr="0042351E">
              <w:rPr>
                <w:rFonts w:ascii="Tahoma" w:eastAsia="Times New Roman" w:hAnsi="Tahoma" w:cs="Tahoma"/>
                <w:b/>
                <w:sz w:val="20"/>
                <w:szCs w:val="20"/>
                <w:lang w:eastAsia="ru-RU"/>
              </w:rPr>
              <w:t>г.</w:t>
            </w:r>
          </w:p>
          <w:p w14:paraId="36BEAAC3" w14:textId="6E2FDAC8" w:rsidR="00CA1AB0" w:rsidRPr="00D9531F" w:rsidRDefault="001C3FE4" w:rsidP="001C3FE4">
            <w:pPr>
              <w:autoSpaceDE w:val="0"/>
              <w:autoSpaceDN w:val="0"/>
              <w:adjustRightInd w:val="0"/>
              <w:spacing w:after="0" w:line="240" w:lineRule="auto"/>
              <w:ind w:firstLine="358"/>
              <w:jc w:val="center"/>
              <w:rPr>
                <w:rFonts w:ascii="Tahoma" w:eastAsia="Times New Roman" w:hAnsi="Tahoma" w:cs="Tahoma"/>
                <w:sz w:val="20"/>
                <w:szCs w:val="20"/>
                <w:lang w:eastAsia="ru-RU"/>
              </w:rPr>
            </w:pPr>
            <w:r>
              <w:rPr>
                <w:rFonts w:ascii="Tahoma" w:eastAsia="Times New Roman" w:hAnsi="Tahoma" w:cs="Tahoma"/>
                <w:b/>
                <w:color w:val="000000" w:themeColor="text1"/>
                <w:sz w:val="20"/>
                <w:szCs w:val="20"/>
                <w:lang w:eastAsia="ru-RU"/>
              </w:rPr>
              <w:t>до 18</w:t>
            </w:r>
            <w:bookmarkStart w:id="1" w:name="_GoBack"/>
            <w:bookmarkEnd w:id="1"/>
            <w:r w:rsidRPr="000F07BC">
              <w:rPr>
                <w:rFonts w:ascii="Tahoma" w:eastAsia="Times New Roman" w:hAnsi="Tahoma" w:cs="Tahoma"/>
                <w:b/>
                <w:color w:val="000000" w:themeColor="text1"/>
                <w:sz w:val="20"/>
                <w:szCs w:val="20"/>
                <w:lang w:eastAsia="ru-RU"/>
              </w:rPr>
              <w:t xml:space="preserve">-00 </w:t>
            </w:r>
            <w:r w:rsidRPr="0042351E">
              <w:rPr>
                <w:rFonts w:ascii="Tahoma" w:eastAsia="Times New Roman" w:hAnsi="Tahoma" w:cs="Tahoma"/>
                <w:b/>
                <w:sz w:val="20"/>
                <w:szCs w:val="20"/>
                <w:lang w:eastAsia="ru-RU"/>
              </w:rPr>
              <w:t xml:space="preserve">по </w:t>
            </w:r>
            <w:r>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Pr="00060AB8">
              <w:rPr>
                <w:rFonts w:ascii="Tahoma" w:hAnsi="Tahoma" w:cs="Tahoma"/>
                <w:sz w:val="20"/>
                <w:szCs w:val="20"/>
              </w:rPr>
              <w:t>UTC/GMT+7</w:t>
            </w:r>
            <w:r w:rsidRPr="0042351E">
              <w:rPr>
                <w:rFonts w:ascii="Tahoma" w:eastAsia="Times New Roman" w:hAnsi="Tahoma" w:cs="Tahoma"/>
                <w:b/>
                <w:sz w:val="20"/>
                <w:szCs w:val="20"/>
                <w:lang w:eastAsia="ru-RU"/>
              </w:rPr>
              <w:t>)</w:t>
            </w:r>
          </w:p>
        </w:tc>
      </w:tr>
      <w:tr w:rsidR="00A11D0E" w:rsidRPr="0042351E" w14:paraId="04C86332"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8CF859" w14:textId="5391A98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1202D0D"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41BC7D" w14:textId="48D1D059"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2CDDFB76" w14:textId="4DAFD782"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 с учетом</w:t>
            </w:r>
            <w:r w:rsidR="002527B5">
              <w:rPr>
                <w:rFonts w:ascii="Tahoma" w:eastAsia="Times New Roman" w:hAnsi="Tahoma" w:cs="Tahoma"/>
                <w:sz w:val="20"/>
                <w:szCs w:val="20"/>
                <w:lang w:eastAsia="ru-RU"/>
              </w:rPr>
              <w:t xml:space="preserve"> дополнительного</w:t>
            </w:r>
            <w:r w:rsidRPr="0042351E">
              <w:rPr>
                <w:rFonts w:ascii="Tahoma" w:eastAsia="Times New Roman" w:hAnsi="Tahoma" w:cs="Tahoma"/>
                <w:sz w:val="20"/>
                <w:szCs w:val="20"/>
                <w:lang w:eastAsia="ru-RU"/>
              </w:rPr>
              <w:t xml:space="preserve"> ценового предложения, или первоначального, в случае, если Участник не участвовал </w:t>
            </w:r>
            <w:r w:rsidR="002527B5">
              <w:rPr>
                <w:rFonts w:ascii="Tahoma" w:eastAsia="Times New Roman" w:hAnsi="Tahoma" w:cs="Tahoma"/>
                <w:sz w:val="20"/>
                <w:szCs w:val="20"/>
                <w:lang w:eastAsia="ru-RU"/>
              </w:rPr>
              <w:t>в подаче дополнительных ценовых предложений</w:t>
            </w:r>
            <w:r w:rsidRPr="0042351E">
              <w:rPr>
                <w:rFonts w:ascii="Tahoma" w:eastAsia="Times New Roman" w:hAnsi="Tahoma" w:cs="Tahoma"/>
                <w:sz w:val="20"/>
                <w:szCs w:val="20"/>
                <w:lang w:eastAsia="ru-RU"/>
              </w:rPr>
              <w:t>.</w:t>
            </w:r>
          </w:p>
          <w:p w14:paraId="02D9A2F8" w14:textId="447C719C"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Победителем признается Участник закупки, заявка которого соответствует требованиям, установленным </w:t>
            </w:r>
            <w:r>
              <w:rPr>
                <w:rFonts w:ascii="Tahoma" w:eastAsia="Times New Roman" w:hAnsi="Tahoma" w:cs="Tahoma"/>
                <w:sz w:val="20"/>
                <w:szCs w:val="20"/>
                <w:lang w:eastAsia="ru-RU"/>
              </w:rPr>
              <w:t xml:space="preserve">закупочной документацией </w:t>
            </w:r>
            <w:r w:rsidRPr="0042351E">
              <w:rPr>
                <w:rFonts w:ascii="Tahoma" w:eastAsia="Times New Roman" w:hAnsi="Tahoma" w:cs="Tahoma"/>
                <w:sz w:val="20"/>
                <w:szCs w:val="20"/>
                <w:lang w:eastAsia="ru-RU"/>
              </w:rPr>
              <w:t xml:space="preserve">об осуществлении закупки, </w:t>
            </w:r>
            <w:r>
              <w:rPr>
                <w:rFonts w:ascii="Tahoma" w:eastAsia="Times New Roman" w:hAnsi="Tahoma" w:cs="Tahoma"/>
                <w:sz w:val="20"/>
                <w:szCs w:val="20"/>
                <w:lang w:eastAsia="ru-RU"/>
              </w:rPr>
              <w:t xml:space="preserve">и содержит </w:t>
            </w:r>
            <w:r>
              <w:rPr>
                <w:rFonts w:ascii="Tahoma" w:eastAsia="Times New Roman" w:hAnsi="Tahoma" w:cs="Tahoma"/>
                <w:sz w:val="20"/>
                <w:szCs w:val="20"/>
                <w:lang w:eastAsia="ru-RU"/>
              </w:rPr>
              <w:lastRenderedPageBreak/>
              <w:t>лучшие условия поставки товара/выполнения работ/оказания услуг.</w:t>
            </w:r>
          </w:p>
          <w:p w14:paraId="168B9B10" w14:textId="5978B38E"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A627A">
              <w:rPr>
                <w:rFonts w:ascii="Tahoma" w:eastAsia="Times New Roman" w:hAnsi="Tahoma" w:cs="Tahoma"/>
                <w:sz w:val="20"/>
                <w:szCs w:val="20"/>
                <w:lang w:eastAsia="ru-RU"/>
              </w:rPr>
              <w:t>В случае, если по результатам оценки и сопоставления Заявок двум и более Участникам закупки присвоено равное количество баллов,</w:t>
            </w:r>
            <w:r>
              <w:rPr>
                <w:rFonts w:ascii="Tahoma" w:eastAsia="Times New Roman" w:hAnsi="Tahoma" w:cs="Tahoma"/>
                <w:sz w:val="20"/>
                <w:szCs w:val="20"/>
                <w:lang w:eastAsia="ru-RU"/>
              </w:rPr>
              <w:t xml:space="preserve"> лучшим предложением признается  Заявка на участие, которая поступила ранее других Заявок, содержащих такие же условия. </w:t>
            </w:r>
            <w:r w:rsidRPr="00DA627A">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A11D0E" w:rsidRPr="0042351E" w14:paraId="7082694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92395A" w14:textId="6DEB742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lastRenderedPageBreak/>
              <w:t>3</w:t>
            </w:r>
            <w:r w:rsidR="00CA1AB0">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AEF06A"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49C743"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056E0407"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689D2ADE" w14:textId="627187E5"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A11D0E" w:rsidRPr="0042351E" w14:paraId="6A0F066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0DD1E9" w14:textId="7CD526BB"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3AC111" w14:textId="1A27CEF2"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65F7B3" w14:textId="7EA842EF"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F9755D">
              <w:rPr>
                <w:rFonts w:ascii="Tahoma" w:eastAsia="Times New Roman" w:hAnsi="Tahoma" w:cs="Tahoma"/>
                <w:b/>
                <w:sz w:val="20"/>
                <w:szCs w:val="20"/>
                <w:lang w:eastAsia="ru-RU"/>
              </w:rPr>
              <w:t>13.</w:t>
            </w:r>
            <w:r w:rsidR="00722974">
              <w:rPr>
                <w:rFonts w:ascii="Tahoma" w:eastAsia="Times New Roman" w:hAnsi="Tahoma" w:cs="Tahoma"/>
                <w:b/>
                <w:sz w:val="20"/>
                <w:szCs w:val="20"/>
                <w:lang w:eastAsia="ru-RU"/>
              </w:rPr>
              <w:t>0</w:t>
            </w:r>
            <w:r w:rsidR="00A80DDE">
              <w:rPr>
                <w:rFonts w:ascii="Tahoma" w:eastAsia="Times New Roman" w:hAnsi="Tahoma" w:cs="Tahoma"/>
                <w:b/>
                <w:sz w:val="20"/>
                <w:szCs w:val="20"/>
                <w:lang w:eastAsia="ru-RU"/>
              </w:rPr>
              <w:t>6</w:t>
            </w:r>
            <w:r w:rsidR="00F9755D">
              <w:rPr>
                <w:rFonts w:ascii="Tahoma" w:eastAsia="Times New Roman" w:hAnsi="Tahoma" w:cs="Tahoma"/>
                <w:b/>
                <w:sz w:val="20"/>
                <w:szCs w:val="20"/>
                <w:lang w:eastAsia="ru-RU"/>
              </w:rPr>
              <w:t>.</w:t>
            </w:r>
            <w:r w:rsidRPr="0042351E">
              <w:rPr>
                <w:rFonts w:ascii="Tahoma" w:eastAsia="Times New Roman" w:hAnsi="Tahoma" w:cs="Tahoma"/>
                <w:b/>
                <w:sz w:val="20"/>
                <w:szCs w:val="20"/>
                <w:lang w:eastAsia="ru-RU"/>
              </w:rPr>
              <w:t>202</w:t>
            </w:r>
            <w:r w:rsidR="00722974">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5EDC5E80" w14:textId="49E0C005"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F9755D" w:rsidRPr="00F9755D">
              <w:rPr>
                <w:rFonts w:ascii="Tahoma" w:eastAsia="Times New Roman" w:hAnsi="Tahoma" w:cs="Tahoma"/>
                <w:b/>
                <w:sz w:val="20"/>
                <w:szCs w:val="20"/>
                <w:lang w:eastAsia="ru-RU"/>
              </w:rPr>
              <w:t>24.07</w:t>
            </w:r>
            <w:r w:rsidRPr="00F9755D">
              <w:rPr>
                <w:rFonts w:ascii="Tahoma" w:eastAsia="Times New Roman" w:hAnsi="Tahoma" w:cs="Tahoma"/>
                <w:b/>
                <w:sz w:val="20"/>
                <w:szCs w:val="20"/>
                <w:lang w:eastAsia="ru-RU"/>
              </w:rPr>
              <w:t>.</w:t>
            </w:r>
            <w:r w:rsidRPr="0042351E">
              <w:rPr>
                <w:rFonts w:ascii="Tahoma" w:eastAsia="Times New Roman" w:hAnsi="Tahoma" w:cs="Tahoma"/>
                <w:b/>
                <w:sz w:val="20"/>
                <w:szCs w:val="20"/>
                <w:lang w:eastAsia="ru-RU"/>
              </w:rPr>
              <w:t>202</w:t>
            </w:r>
            <w:r w:rsidR="00722974">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10367CF1" w14:textId="183BD749"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w:t>
            </w:r>
            <w:r w:rsidR="002527B5">
              <w:rPr>
                <w:rFonts w:ascii="Tahoma" w:eastAsia="Times New Roman" w:hAnsi="Tahoma" w:cs="Tahoma"/>
                <w:sz w:val="20"/>
                <w:szCs w:val="20"/>
                <w:lang w:eastAsia="ru-RU"/>
              </w:rPr>
              <w:t>изменяет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203B9118" w14:textId="3CFA9446" w:rsidR="00A11D0E" w:rsidRPr="0042351E" w:rsidRDefault="00A11D0E" w:rsidP="00A11D0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722974">
              <w:rPr>
                <w:rFonts w:ascii="Tahoma" w:eastAsia="Times New Roman" w:hAnsi="Tahoma" w:cs="Tahoma"/>
                <w:sz w:val="20"/>
                <w:szCs w:val="20"/>
                <w:lang w:eastAsia="ru-RU"/>
              </w:rPr>
              <w:t xml:space="preserve">ТЭК-торг </w:t>
            </w:r>
            <w:hyperlink r:id="rId13" w:history="1">
              <w:r w:rsidR="00722974" w:rsidRPr="00A42925">
                <w:rPr>
                  <w:rStyle w:val="aa"/>
                  <w:rFonts w:ascii="Tahoma" w:eastAsia="Times New Roman" w:hAnsi="Tahoma" w:cs="Tahoma"/>
                  <w:sz w:val="20"/>
                  <w:szCs w:val="20"/>
                  <w:lang w:val="en-US"/>
                </w:rPr>
                <w:t>www</w:t>
              </w:r>
              <w:r w:rsidR="00722974" w:rsidRPr="00A42925">
                <w:rPr>
                  <w:rStyle w:val="aa"/>
                  <w:rFonts w:ascii="Tahoma" w:eastAsia="Times New Roman" w:hAnsi="Tahoma" w:cs="Tahoma"/>
                  <w:sz w:val="20"/>
                  <w:szCs w:val="20"/>
                </w:rPr>
                <w:t>.</w:t>
              </w:r>
              <w:r w:rsidR="00722974" w:rsidRPr="00A42925">
                <w:rPr>
                  <w:rStyle w:val="aa"/>
                  <w:rFonts w:ascii="Tahoma" w:eastAsia="Times New Roman" w:hAnsi="Tahoma" w:cs="Tahoma"/>
                  <w:sz w:val="20"/>
                  <w:szCs w:val="20"/>
                  <w:lang w:val="en-US"/>
                </w:rPr>
                <w:t>tektorg</w:t>
              </w:r>
              <w:r w:rsidR="00722974" w:rsidRPr="00A42925">
                <w:rPr>
                  <w:rStyle w:val="aa"/>
                  <w:rFonts w:ascii="Tahoma" w:eastAsia="Times New Roman" w:hAnsi="Tahoma" w:cs="Tahoma"/>
                  <w:sz w:val="20"/>
                  <w:szCs w:val="20"/>
                </w:rPr>
                <w:t>.</w:t>
              </w:r>
              <w:r w:rsidR="00722974" w:rsidRPr="00A42925">
                <w:rPr>
                  <w:rStyle w:val="aa"/>
                  <w:rFonts w:ascii="Tahoma" w:eastAsia="Times New Roman" w:hAnsi="Tahoma" w:cs="Tahoma"/>
                  <w:sz w:val="20"/>
                  <w:szCs w:val="20"/>
                  <w:lang w:val="en-US"/>
                </w:rPr>
                <w:t>ru</w:t>
              </w:r>
            </w:hyperlink>
            <w:r w:rsidR="00722974" w:rsidRPr="00A42925">
              <w:rPr>
                <w:rFonts w:ascii="Tahoma" w:hAnsi="Tahoma" w:cs="Tahoma"/>
                <w:color w:val="000000" w:themeColor="text1"/>
                <w:sz w:val="20"/>
                <w:szCs w:val="20"/>
                <w:u w:color="FFFFFF" w:themeColor="background1"/>
              </w:rPr>
              <w:t>.</w:t>
            </w:r>
            <w:r w:rsidR="00722974" w:rsidRPr="00A42925">
              <w:rPr>
                <w:rFonts w:ascii="Tahoma" w:eastAsia="Times New Roman" w:hAnsi="Tahoma" w:cs="Tahoma"/>
                <w:sz w:val="20"/>
                <w:szCs w:val="20"/>
                <w:lang w:eastAsia="ru-RU"/>
              </w:rPr>
              <w:t xml:space="preserve">  </w:t>
            </w:r>
            <w:r w:rsidR="00722974" w:rsidRPr="0042351E">
              <w:rPr>
                <w:rFonts w:ascii="Tahoma" w:eastAsia="Times New Roman" w:hAnsi="Tahoma" w:cs="Tahoma"/>
                <w:sz w:val="20"/>
                <w:szCs w:val="20"/>
                <w:lang w:eastAsia="ru-RU"/>
              </w:rPr>
              <w:t xml:space="preserve"> </w:t>
            </w:r>
          </w:p>
          <w:p w14:paraId="350051BF" w14:textId="3E92C926"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684CEC38" w14:textId="17AC1EFB" w:rsidR="00A11D0E" w:rsidRPr="0042351E" w:rsidDel="00E0598D" w:rsidRDefault="00A11D0E" w:rsidP="00A11D0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течении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A11D0E" w:rsidRPr="0042351E" w14:paraId="55832CD4"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539AA" w14:textId="4ABECF0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321AF4"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2DC731" w14:textId="1B3E221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5F1042CC"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DDF8340"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52BADA62"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558BAEA"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180790A1" w14:textId="6839EED5"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5FD5D4C7" w14:textId="77777777" w:rsidR="00A11D0E" w:rsidRPr="00FE17AA"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w:t>
            </w:r>
            <w:r w:rsidRPr="0042351E">
              <w:rPr>
                <w:rFonts w:ascii="Tahoma" w:eastAsia="Times New Roman" w:hAnsi="Tahoma" w:cs="Tahoma"/>
                <w:sz w:val="20"/>
                <w:szCs w:val="20"/>
                <w:lang w:eastAsia="ru-RU"/>
              </w:rPr>
              <w:lastRenderedPageBreak/>
              <w:t xml:space="preserve">располагает необходимыми ресурсами (в т.ч. финансовыми) </w:t>
            </w:r>
            <w:r w:rsidRPr="00FE17AA">
              <w:rPr>
                <w:rFonts w:ascii="Tahoma" w:eastAsia="Times New Roman" w:hAnsi="Tahoma" w:cs="Tahoma"/>
                <w:sz w:val="20"/>
                <w:szCs w:val="20"/>
                <w:lang w:eastAsia="ru-RU"/>
              </w:rPr>
              <w:t>для исполнения обязательств по договору;</w:t>
            </w:r>
          </w:p>
          <w:p w14:paraId="2950C0C5"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FE17AA">
              <w:rPr>
                <w:rFonts w:ascii="Tahoma" w:eastAsia="Times New Roman" w:hAnsi="Tahoma" w:cs="Tahoma"/>
                <w:sz w:val="20"/>
                <w:szCs w:val="20"/>
                <w:lang w:eastAsia="ru-RU"/>
              </w:rPr>
              <w:t>-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2351E">
              <w:rPr>
                <w:rFonts w:ascii="Tahoma" w:eastAsia="Times New Roman" w:hAnsi="Tahoma" w:cs="Tahoma"/>
                <w:sz w:val="20"/>
                <w:szCs w:val="20"/>
                <w:lang w:eastAsia="ru-RU"/>
              </w:rPr>
              <w:t xml:space="preserve"> </w:t>
            </w:r>
          </w:p>
          <w:p w14:paraId="19FFFD51"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5685EE97"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00B25C14" w14:textId="52104DCF"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A11D0E" w:rsidRPr="0042351E" w14:paraId="05D22F1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5B9863" w14:textId="151932A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CA1AB0">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8F1C4F6"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483C84" w14:textId="4F12D43E"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3D72592" w14:textId="52A2EE7E"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25464E53" w14:textId="09FF4E4B"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DD5B9AB"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p w14:paraId="48AF3D5F" w14:textId="6C745DB3"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p>
        </w:tc>
      </w:tr>
      <w:tr w:rsidR="00A11D0E" w:rsidRPr="0042351E" w14:paraId="764C5A7B"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E3FD6" w14:textId="02B84AB2"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3C7FD"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81C072E" w14:textId="6B2D85F5" w:rsidR="00A11D0E" w:rsidRPr="0042351E" w:rsidRDefault="00A11D0E" w:rsidP="001300B8">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A11D0E" w:rsidRPr="0042351E" w14:paraId="433BCE9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1BDC8F" w14:textId="731639F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E939B6"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04AB19" w14:textId="0969694D" w:rsidR="001300B8" w:rsidRPr="0042351E" w:rsidRDefault="00F9755D" w:rsidP="001300B8">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lang w:eastAsia="ru-RU"/>
              </w:rPr>
              <w:t>08.09</w:t>
            </w:r>
            <w:r w:rsidR="001300B8" w:rsidRPr="0042351E">
              <w:rPr>
                <w:rFonts w:ascii="Tahoma" w:eastAsia="Times New Roman" w:hAnsi="Tahoma" w:cs="Tahoma"/>
                <w:b/>
                <w:sz w:val="20"/>
                <w:szCs w:val="20"/>
                <w:lang w:eastAsia="ru-RU"/>
              </w:rPr>
              <w:t>.202</w:t>
            </w:r>
            <w:r w:rsidR="001300B8">
              <w:rPr>
                <w:rFonts w:ascii="Tahoma" w:eastAsia="Times New Roman" w:hAnsi="Tahoma" w:cs="Tahoma"/>
                <w:b/>
                <w:sz w:val="20"/>
                <w:szCs w:val="20"/>
                <w:lang w:eastAsia="ru-RU"/>
              </w:rPr>
              <w:t>6</w:t>
            </w:r>
            <w:r w:rsidR="001300B8" w:rsidRPr="0042351E">
              <w:rPr>
                <w:rFonts w:ascii="Tahoma" w:eastAsia="Times New Roman" w:hAnsi="Tahoma" w:cs="Tahoma"/>
                <w:b/>
                <w:sz w:val="20"/>
                <w:szCs w:val="20"/>
                <w:lang w:eastAsia="ru-RU"/>
              </w:rPr>
              <w:t xml:space="preserve"> г.</w:t>
            </w:r>
          </w:p>
          <w:p w14:paraId="3C24AFE7" w14:textId="77777777" w:rsidR="001300B8" w:rsidRPr="00133546" w:rsidRDefault="001300B8" w:rsidP="001300B8">
            <w:pPr>
              <w:tabs>
                <w:tab w:val="left" w:pos="540"/>
                <w:tab w:val="left" w:pos="1620"/>
                <w:tab w:val="left" w:pos="4140"/>
              </w:tabs>
              <w:suppressAutoHyphens/>
              <w:spacing w:after="0" w:line="240" w:lineRule="auto"/>
              <w:jc w:val="both"/>
              <w:rPr>
                <w:rFonts w:ascii="Tahoma" w:hAnsi="Tahoma" w:cs="Tahoma"/>
                <w:sz w:val="20"/>
                <w:szCs w:val="20"/>
              </w:rPr>
            </w:pPr>
            <w:r w:rsidRPr="00133546">
              <w:rPr>
                <w:rFonts w:ascii="Tahoma" w:hAnsi="Tahoma" w:cs="Tahoma"/>
                <w:sz w:val="20"/>
                <w:szCs w:val="20"/>
              </w:rPr>
              <w:t xml:space="preserve">по адресу г. Красноярск ул. Бограда, 15. </w:t>
            </w:r>
          </w:p>
          <w:p w14:paraId="519B05D6" w14:textId="7AFB51C7" w:rsidR="00A11D0E" w:rsidRPr="0042351E" w:rsidRDefault="00A11D0E" w:rsidP="00A11D0E">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18E31FE7" w14:textId="39E80A99" w:rsidR="009207AB" w:rsidRPr="0042351E" w:rsidRDefault="00500A96" w:rsidP="00521D33">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1A6F8F49" w14:textId="77777777" w:rsidR="00C84E2C" w:rsidRPr="00C84E2C" w:rsidRDefault="00CE78D0" w:rsidP="00CE78D0">
      <w:pPr>
        <w:spacing w:after="0" w:line="240" w:lineRule="auto"/>
        <w:jc w:val="right"/>
        <w:rPr>
          <w:rFonts w:ascii="Tahoma" w:hAnsi="Tahoma" w:cs="Tahoma"/>
          <w:sz w:val="20"/>
          <w:szCs w:val="20"/>
        </w:rPr>
      </w:pPr>
      <w:r w:rsidRPr="00CE78D0">
        <w:rPr>
          <w:rFonts w:ascii="Tahoma" w:hAnsi="Tahoma" w:cs="Tahoma"/>
          <w:sz w:val="20"/>
          <w:szCs w:val="20"/>
        </w:rPr>
        <w:lastRenderedPageBreak/>
        <w:t xml:space="preserve">Приложение № 1 </w:t>
      </w:r>
    </w:p>
    <w:p w14:paraId="48FB9C4C" w14:textId="55E7031F"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к Информационной карте</w:t>
      </w:r>
    </w:p>
    <w:p w14:paraId="77A7FE0D" w14:textId="77777777" w:rsidR="00CE78D0" w:rsidRPr="00CE78D0" w:rsidRDefault="00CE78D0" w:rsidP="00CE78D0">
      <w:pPr>
        <w:spacing w:after="0"/>
        <w:jc w:val="center"/>
        <w:rPr>
          <w:rFonts w:ascii="Tahoma" w:hAnsi="Tahoma" w:cs="Tahoma"/>
          <w:sz w:val="20"/>
          <w:szCs w:val="20"/>
        </w:rPr>
      </w:pPr>
    </w:p>
    <w:p w14:paraId="02CA2EE3" w14:textId="1D38CC78" w:rsidR="00CE78D0" w:rsidRDefault="00CE78D0" w:rsidP="00CE78D0">
      <w:pPr>
        <w:spacing w:after="0"/>
        <w:rPr>
          <w:rFonts w:ascii="Tahoma" w:hAnsi="Tahoma" w:cs="Tahoma"/>
          <w:sz w:val="20"/>
          <w:szCs w:val="20"/>
        </w:rPr>
      </w:pPr>
      <w:r w:rsidRPr="00CE78D0">
        <w:rPr>
          <w:rFonts w:ascii="Tahoma" w:hAnsi="Tahoma" w:cs="Tahoma"/>
          <w:sz w:val="20"/>
          <w:szCs w:val="20"/>
        </w:rPr>
        <w:t xml:space="preserve">ЧАСТЬ 1 ЗАЯВКИ НА УЧАСТИЕ В ЗАКУПКЕ </w:t>
      </w:r>
    </w:p>
    <w:p w14:paraId="2708E4FF" w14:textId="1B45D677" w:rsidR="00EA2C11" w:rsidRDefault="00EA2C11" w:rsidP="00CE78D0">
      <w:pPr>
        <w:spacing w:after="0"/>
        <w:rPr>
          <w:rFonts w:ascii="Tahoma" w:hAnsi="Tahoma" w:cs="Tahoma"/>
          <w:sz w:val="20"/>
          <w:szCs w:val="20"/>
        </w:rPr>
      </w:pPr>
    </w:p>
    <w:p w14:paraId="6141662D" w14:textId="2D01A5AD" w:rsidR="00EA2C11" w:rsidRPr="009C6194" w:rsidRDefault="00EA2C11" w:rsidP="00CE78D0">
      <w:pPr>
        <w:spacing w:after="0"/>
        <w:rPr>
          <w:rFonts w:ascii="Tahoma" w:hAnsi="Tahoma" w:cs="Tahoma"/>
          <w:color w:val="FF0000"/>
          <w:sz w:val="20"/>
          <w:szCs w:val="20"/>
        </w:rPr>
      </w:pPr>
      <w:r w:rsidRPr="009C6194">
        <w:rPr>
          <w:rFonts w:ascii="Tahoma" w:hAnsi="Tahoma" w:cs="Tahoma"/>
          <w:color w:val="FF0000"/>
          <w:sz w:val="20"/>
          <w:szCs w:val="20"/>
        </w:rPr>
        <w:t>Не допускается указание в первой части</w:t>
      </w:r>
    </w:p>
    <w:p w14:paraId="333DB451" w14:textId="71557328" w:rsidR="00EA2C11" w:rsidRPr="009C6194" w:rsidRDefault="00EA2C11" w:rsidP="00CE78D0">
      <w:pPr>
        <w:spacing w:after="0"/>
        <w:rPr>
          <w:rFonts w:ascii="Tahoma" w:hAnsi="Tahoma" w:cs="Tahoma"/>
          <w:color w:val="FF0000"/>
          <w:sz w:val="20"/>
          <w:szCs w:val="20"/>
        </w:rPr>
      </w:pPr>
      <w:r w:rsidRPr="009C6194">
        <w:rPr>
          <w:rFonts w:ascii="Tahoma" w:hAnsi="Tahoma" w:cs="Tahoma"/>
          <w:color w:val="FF0000"/>
          <w:sz w:val="20"/>
          <w:szCs w:val="20"/>
        </w:rPr>
        <w:t>Заявки сведений об Участнике Закупки*</w:t>
      </w:r>
    </w:p>
    <w:p w14:paraId="21757F2D" w14:textId="77777777" w:rsidR="00CE78D0" w:rsidRPr="00CE78D0" w:rsidRDefault="00CE78D0" w:rsidP="00CE78D0">
      <w:pPr>
        <w:spacing w:after="0" w:line="240" w:lineRule="auto"/>
        <w:jc w:val="center"/>
        <w:rPr>
          <w:rFonts w:ascii="Tahoma" w:hAnsi="Tahoma" w:cs="Tahoma"/>
          <w:sz w:val="20"/>
          <w:szCs w:val="20"/>
        </w:rPr>
      </w:pPr>
    </w:p>
    <w:p w14:paraId="339CAA7B" w14:textId="77777777"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 xml:space="preserve"> «___» __________ 20___ года №______</w:t>
      </w:r>
    </w:p>
    <w:p w14:paraId="1C4505F4" w14:textId="77777777"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__________________ [указывается наименование закупки]</w:t>
      </w:r>
    </w:p>
    <w:p w14:paraId="1F02303E" w14:textId="77777777" w:rsidR="00CE78D0" w:rsidRPr="00CE78D0" w:rsidRDefault="00CE78D0" w:rsidP="00CE78D0">
      <w:pPr>
        <w:spacing w:after="0" w:line="240" w:lineRule="auto"/>
        <w:rPr>
          <w:rFonts w:ascii="Tahoma" w:hAnsi="Tahoma" w:cs="Tahoma"/>
          <w:sz w:val="20"/>
          <w:szCs w:val="20"/>
        </w:rPr>
      </w:pPr>
    </w:p>
    <w:p w14:paraId="320182C1" w14:textId="77777777" w:rsidR="00CE78D0" w:rsidRPr="00CE78D0" w:rsidRDefault="00CE78D0" w:rsidP="00CE78D0">
      <w:pPr>
        <w:spacing w:after="0" w:line="240" w:lineRule="auto"/>
        <w:rPr>
          <w:rFonts w:ascii="Tahoma" w:hAnsi="Tahoma" w:cs="Tahoma"/>
          <w:sz w:val="20"/>
          <w:szCs w:val="20"/>
        </w:rPr>
      </w:pPr>
    </w:p>
    <w:p w14:paraId="7F0203D8"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 xml:space="preserve">Настоящим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извещении о проведении Закупки на </w:t>
      </w:r>
      <w:r w:rsidRPr="00CE78D0">
        <w:rPr>
          <w:rFonts w:ascii="Tahoma" w:hAnsi="Tahoma" w:cs="Tahoma"/>
          <w:i/>
          <w:sz w:val="20"/>
          <w:szCs w:val="20"/>
        </w:rPr>
        <w:t>____________________________ (указать предмет закупки)</w:t>
      </w:r>
      <w:r w:rsidRPr="00CE78D0">
        <w:rPr>
          <w:rFonts w:ascii="Tahoma" w:hAnsi="Tahoma" w:cs="Tahoma"/>
          <w:sz w:val="20"/>
          <w:szCs w:val="20"/>
        </w:rPr>
        <w:t>.</w:t>
      </w:r>
    </w:p>
    <w:p w14:paraId="0B5A7E97"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Мы ознакомлены с материалами, содержащимися в технической части закупочной документации (Техническое задание).</w:t>
      </w:r>
    </w:p>
    <w:p w14:paraId="29B729EB"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4079"/>
        <w:gridCol w:w="5044"/>
      </w:tblGrid>
      <w:tr w:rsidR="00CE78D0" w:rsidRPr="00CE78D0" w14:paraId="2A3ADDB7" w14:textId="77777777" w:rsidTr="00566176">
        <w:trPr>
          <w:cantSplit/>
          <w:trHeight w:val="412"/>
          <w:tblHeader/>
        </w:trPr>
        <w:tc>
          <w:tcPr>
            <w:tcW w:w="771" w:type="dxa"/>
            <w:vAlign w:val="center"/>
          </w:tcPr>
          <w:p w14:paraId="72CFE5A6"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 п/п</w:t>
            </w:r>
          </w:p>
        </w:tc>
        <w:tc>
          <w:tcPr>
            <w:tcW w:w="4079" w:type="dxa"/>
            <w:vAlign w:val="center"/>
          </w:tcPr>
          <w:p w14:paraId="2CAA03DF"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 xml:space="preserve">Условия заявок на участие в закупке </w:t>
            </w:r>
          </w:p>
        </w:tc>
        <w:tc>
          <w:tcPr>
            <w:tcW w:w="5044" w:type="dxa"/>
            <w:vAlign w:val="center"/>
          </w:tcPr>
          <w:p w14:paraId="11635184"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Предложения Участника</w:t>
            </w:r>
          </w:p>
        </w:tc>
      </w:tr>
      <w:tr w:rsidR="00CE78D0" w:rsidRPr="00CE78D0" w14:paraId="2ED804D0" w14:textId="77777777" w:rsidTr="00566176">
        <w:trPr>
          <w:cantSplit/>
          <w:trHeight w:val="1392"/>
        </w:trPr>
        <w:tc>
          <w:tcPr>
            <w:tcW w:w="771" w:type="dxa"/>
            <w:vAlign w:val="center"/>
          </w:tcPr>
          <w:p w14:paraId="2F588821" w14:textId="77777777" w:rsidR="00CE78D0" w:rsidRPr="00CE78D0" w:rsidRDefault="00CE78D0" w:rsidP="00CE78D0">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1.</w:t>
            </w:r>
          </w:p>
        </w:tc>
        <w:tc>
          <w:tcPr>
            <w:tcW w:w="4079" w:type="dxa"/>
            <w:vAlign w:val="center"/>
          </w:tcPr>
          <w:p w14:paraId="726B1AE0" w14:textId="77777777" w:rsidR="00CE78D0" w:rsidRPr="00CE78D0" w:rsidRDefault="00CE78D0" w:rsidP="00CE78D0">
            <w:pPr>
              <w:spacing w:after="0" w:line="276" w:lineRule="auto"/>
              <w:ind w:left="57" w:right="57"/>
              <w:jc w:val="center"/>
              <w:rPr>
                <w:rFonts w:ascii="Tahoma" w:hAnsi="Tahoma" w:cs="Tahoma"/>
                <w:bCs/>
                <w:sz w:val="20"/>
                <w:szCs w:val="20"/>
              </w:rPr>
            </w:pPr>
            <w:r w:rsidRPr="00CE78D0">
              <w:rPr>
                <w:rFonts w:ascii="Tahoma" w:hAnsi="Tahoma" w:cs="Tahoma"/>
                <w:bCs/>
                <w:sz w:val="20"/>
                <w:szCs w:val="20"/>
              </w:rPr>
              <w:t xml:space="preserve">Срок </w:t>
            </w:r>
            <w:r w:rsidRPr="00CE78D0">
              <w:rPr>
                <w:rFonts w:ascii="Tahoma" w:hAnsi="Tahoma" w:cs="Tahoma"/>
                <w:sz w:val="20"/>
                <w:szCs w:val="20"/>
              </w:rPr>
              <w:t>поставки товара/выполнения работ /оказания услуг</w:t>
            </w:r>
          </w:p>
        </w:tc>
        <w:tc>
          <w:tcPr>
            <w:tcW w:w="5044" w:type="dxa"/>
            <w:vAlign w:val="center"/>
          </w:tcPr>
          <w:p w14:paraId="11F2E8C2" w14:textId="77777777" w:rsidR="00CE78D0" w:rsidRPr="00CE78D0" w:rsidRDefault="00CE78D0" w:rsidP="00CE78D0">
            <w:pPr>
              <w:spacing w:after="0" w:line="276" w:lineRule="auto"/>
              <w:ind w:left="57" w:right="57"/>
              <w:jc w:val="center"/>
              <w:rPr>
                <w:rFonts w:ascii="Tahoma" w:hAnsi="Tahoma" w:cs="Tahoma"/>
                <w:iCs/>
                <w:sz w:val="20"/>
                <w:szCs w:val="20"/>
                <w:shd w:val="clear" w:color="auto" w:fill="FFFF99"/>
              </w:rPr>
            </w:pPr>
            <w:r w:rsidRPr="00CE78D0">
              <w:rPr>
                <w:rFonts w:ascii="Tahoma" w:hAnsi="Tahoma" w:cs="Tahoma"/>
                <w:sz w:val="20"/>
                <w:szCs w:val="20"/>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 / закупочной документации о проведении закупки]</w:t>
            </w:r>
          </w:p>
        </w:tc>
      </w:tr>
      <w:tr w:rsidR="00CE78D0" w:rsidRPr="00CE78D0" w14:paraId="3C2E3BE2" w14:textId="77777777" w:rsidTr="00566176">
        <w:trPr>
          <w:cantSplit/>
          <w:trHeight w:val="1136"/>
        </w:trPr>
        <w:tc>
          <w:tcPr>
            <w:tcW w:w="771" w:type="dxa"/>
            <w:vAlign w:val="center"/>
          </w:tcPr>
          <w:p w14:paraId="303D6B17" w14:textId="77777777" w:rsidR="00CE78D0" w:rsidRPr="00CE78D0" w:rsidRDefault="00CE78D0" w:rsidP="00CE78D0">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2.</w:t>
            </w:r>
          </w:p>
        </w:tc>
        <w:tc>
          <w:tcPr>
            <w:tcW w:w="4079" w:type="dxa"/>
            <w:vAlign w:val="center"/>
          </w:tcPr>
          <w:p w14:paraId="3F422ECB" w14:textId="77777777" w:rsidR="00CE78D0" w:rsidRPr="00CE78D0" w:rsidRDefault="00CE78D0" w:rsidP="00CE78D0">
            <w:pPr>
              <w:spacing w:after="0" w:line="276" w:lineRule="auto"/>
              <w:ind w:left="57" w:right="57"/>
              <w:jc w:val="center"/>
              <w:rPr>
                <w:rFonts w:ascii="Tahoma" w:hAnsi="Tahoma" w:cs="Tahoma"/>
                <w:bCs/>
                <w:sz w:val="20"/>
                <w:szCs w:val="20"/>
              </w:rPr>
            </w:pPr>
            <w:r w:rsidRPr="00CE78D0">
              <w:rPr>
                <w:rFonts w:ascii="Tahoma" w:hAnsi="Tahoma" w:cs="Tahoma"/>
                <w:bCs/>
                <w:sz w:val="20"/>
                <w:szCs w:val="20"/>
              </w:rPr>
              <w:t>Условия оплаты</w:t>
            </w:r>
          </w:p>
        </w:tc>
        <w:tc>
          <w:tcPr>
            <w:tcW w:w="5044" w:type="dxa"/>
            <w:vAlign w:val="center"/>
          </w:tcPr>
          <w:p w14:paraId="6909E8A0" w14:textId="77777777" w:rsidR="00CE78D0" w:rsidRPr="00CE78D0" w:rsidRDefault="00CE78D0" w:rsidP="00CE78D0">
            <w:pPr>
              <w:spacing w:after="0" w:line="276" w:lineRule="auto"/>
              <w:ind w:left="57" w:right="57"/>
              <w:jc w:val="center"/>
              <w:rPr>
                <w:rFonts w:ascii="Tahoma" w:hAnsi="Tahoma" w:cs="Tahoma"/>
                <w:sz w:val="20"/>
                <w:szCs w:val="20"/>
              </w:rPr>
            </w:pPr>
            <w:r w:rsidRPr="00CE78D0">
              <w:rPr>
                <w:rFonts w:ascii="Tahoma" w:hAnsi="Tahoma" w:cs="Tahoma"/>
                <w:sz w:val="20"/>
                <w:szCs w:val="20"/>
              </w:rPr>
              <w:t>[указать «в соответствии с условиями Проекта договора в извещении / закупочной документации]</w:t>
            </w:r>
          </w:p>
        </w:tc>
      </w:tr>
    </w:tbl>
    <w:p w14:paraId="54BC2D4F" w14:textId="77777777" w:rsidR="00CE78D0" w:rsidRPr="00CE78D0" w:rsidRDefault="00CE78D0" w:rsidP="00CE78D0">
      <w:pPr>
        <w:spacing w:after="0" w:line="240" w:lineRule="auto"/>
        <w:rPr>
          <w:rFonts w:ascii="Tahoma" w:hAnsi="Tahoma" w:cs="Tahoma"/>
          <w:sz w:val="20"/>
          <w:szCs w:val="20"/>
        </w:rPr>
      </w:pPr>
    </w:p>
    <w:p w14:paraId="5223123B" w14:textId="77777777" w:rsidR="00CE78D0" w:rsidRPr="00CE78D0" w:rsidRDefault="00CE78D0" w:rsidP="00CE78D0">
      <w:pPr>
        <w:spacing w:after="0" w:line="240" w:lineRule="auto"/>
        <w:jc w:val="center"/>
        <w:rPr>
          <w:rFonts w:ascii="Tahoma" w:hAnsi="Tahoma" w:cs="Tahoma"/>
          <w:sz w:val="20"/>
          <w:szCs w:val="20"/>
        </w:rPr>
      </w:pPr>
      <w:r w:rsidRPr="00CE78D0">
        <w:rPr>
          <w:rFonts w:ascii="Tahoma" w:hAnsi="Tahoma" w:cs="Tahoma"/>
          <w:sz w:val="20"/>
          <w:szCs w:val="20"/>
        </w:rPr>
        <w:t>ТЕХНИЧЕСКОЕ ПРЕДЛОЖЕНИЕ</w:t>
      </w:r>
    </w:p>
    <w:p w14:paraId="267F35CE" w14:textId="77777777" w:rsidR="00CE78D0" w:rsidRPr="00CE78D0" w:rsidRDefault="00CE78D0" w:rsidP="00CE78D0">
      <w:pPr>
        <w:spacing w:after="0" w:line="240" w:lineRule="auto"/>
        <w:jc w:val="center"/>
        <w:rPr>
          <w:rFonts w:ascii="Tahoma" w:hAnsi="Tahoma" w:cs="Tahoma"/>
          <w:sz w:val="20"/>
          <w:szCs w:val="20"/>
        </w:rPr>
      </w:pPr>
    </w:p>
    <w:tbl>
      <w:tblPr>
        <w:tblW w:w="9923" w:type="dxa"/>
        <w:tblInd w:w="-5" w:type="dxa"/>
        <w:tblLayout w:type="fixed"/>
        <w:tblLook w:val="04A0" w:firstRow="1" w:lastRow="0" w:firstColumn="1" w:lastColumn="0" w:noHBand="0" w:noVBand="1"/>
      </w:tblPr>
      <w:tblGrid>
        <w:gridCol w:w="709"/>
        <w:gridCol w:w="1701"/>
        <w:gridCol w:w="3260"/>
        <w:gridCol w:w="1276"/>
        <w:gridCol w:w="1276"/>
        <w:gridCol w:w="1701"/>
      </w:tblGrid>
      <w:tr w:rsidR="00CE78D0" w:rsidRPr="00CE78D0" w14:paraId="6590D75A" w14:textId="77777777" w:rsidTr="00566176">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FE78A"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 п/п</w:t>
            </w:r>
          </w:p>
        </w:tc>
        <w:tc>
          <w:tcPr>
            <w:tcW w:w="1701" w:type="dxa"/>
            <w:tcBorders>
              <w:top w:val="single" w:sz="4" w:space="0" w:color="auto"/>
              <w:left w:val="single" w:sz="4" w:space="0" w:color="auto"/>
              <w:bottom w:val="single" w:sz="4" w:space="0" w:color="auto"/>
              <w:right w:val="single" w:sz="4" w:space="0" w:color="auto"/>
            </w:tcBorders>
          </w:tcPr>
          <w:p w14:paraId="23A292D2"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p>
          <w:p w14:paraId="2EE7352B"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F72E8"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5B1828A3"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Ед.</w:t>
            </w:r>
          </w:p>
          <w:p w14:paraId="48DBE6E1"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изм.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534A2"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Кол-во</w:t>
            </w:r>
          </w:p>
        </w:tc>
        <w:tc>
          <w:tcPr>
            <w:tcW w:w="1701" w:type="dxa"/>
            <w:tcBorders>
              <w:top w:val="single" w:sz="4" w:space="0" w:color="auto"/>
              <w:left w:val="single" w:sz="4" w:space="0" w:color="auto"/>
              <w:bottom w:val="single" w:sz="4" w:space="0" w:color="auto"/>
              <w:right w:val="single" w:sz="4" w:space="0" w:color="auto"/>
            </w:tcBorders>
          </w:tcPr>
          <w:p w14:paraId="0F30FE1A"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Страна происхождения товара/работы/услуги</w:t>
            </w:r>
          </w:p>
        </w:tc>
      </w:tr>
      <w:tr w:rsidR="00CE78D0" w:rsidRPr="00CE78D0" w14:paraId="75E90AD9" w14:textId="77777777" w:rsidTr="00566176">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28279"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1</w:t>
            </w:r>
          </w:p>
        </w:tc>
        <w:tc>
          <w:tcPr>
            <w:tcW w:w="1701" w:type="dxa"/>
            <w:tcBorders>
              <w:top w:val="single" w:sz="4" w:space="0" w:color="auto"/>
              <w:left w:val="nil"/>
              <w:bottom w:val="single" w:sz="4" w:space="0" w:color="auto"/>
              <w:right w:val="single" w:sz="4" w:space="0" w:color="auto"/>
            </w:tcBorders>
            <w:vAlign w:val="center"/>
          </w:tcPr>
          <w:p w14:paraId="75740936"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F9251BA"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B5654B7" w14:textId="77777777" w:rsidR="00CE78D0" w:rsidRPr="00CE78D0" w:rsidRDefault="00CE78D0" w:rsidP="00CE78D0">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FCCBF8"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6229BA9D"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r>
      <w:tr w:rsidR="00CE78D0" w:rsidRPr="00CE78D0" w14:paraId="0BAA50E2" w14:textId="77777777" w:rsidTr="00566176">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5223AB"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w:t>
            </w:r>
          </w:p>
        </w:tc>
        <w:tc>
          <w:tcPr>
            <w:tcW w:w="1701" w:type="dxa"/>
            <w:tcBorders>
              <w:top w:val="single" w:sz="4" w:space="0" w:color="auto"/>
              <w:left w:val="nil"/>
              <w:bottom w:val="single" w:sz="4" w:space="0" w:color="auto"/>
              <w:right w:val="single" w:sz="4" w:space="0" w:color="auto"/>
            </w:tcBorders>
            <w:vAlign w:val="center"/>
          </w:tcPr>
          <w:p w14:paraId="522EFBE9"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F82FA99"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D4C170" w14:textId="77777777" w:rsidR="00CE78D0" w:rsidRPr="00CE78D0" w:rsidRDefault="00CE78D0" w:rsidP="00CE78D0">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0D90ED"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0A7D8029"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r>
    </w:tbl>
    <w:p w14:paraId="1FED931E" w14:textId="77777777" w:rsidR="00CE78D0" w:rsidRPr="00CE78D0" w:rsidRDefault="00CE78D0" w:rsidP="00CE78D0">
      <w:pPr>
        <w:tabs>
          <w:tab w:val="left" w:pos="4414"/>
        </w:tabs>
        <w:spacing w:after="0" w:line="240" w:lineRule="auto"/>
        <w:ind w:left="960"/>
        <w:jc w:val="both"/>
        <w:rPr>
          <w:rFonts w:ascii="Tahoma" w:eastAsia="Times New Roman" w:hAnsi="Tahoma" w:cs="Tahoma"/>
          <w:bCs/>
          <w:i/>
          <w:sz w:val="20"/>
          <w:szCs w:val="20"/>
          <w:lang w:eastAsia="ru-RU"/>
        </w:rPr>
      </w:pPr>
    </w:p>
    <w:p w14:paraId="7831B565" w14:textId="77777777" w:rsidR="00CE78D0" w:rsidRPr="00CE78D0" w:rsidRDefault="00CE78D0" w:rsidP="00CE78D0">
      <w:pPr>
        <w:tabs>
          <w:tab w:val="left" w:pos="4414"/>
        </w:tabs>
        <w:spacing w:after="0" w:line="240" w:lineRule="auto"/>
        <w:ind w:firstLine="960"/>
        <w:jc w:val="both"/>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Техническое предложение Участника закупки, помимо материалов, указанных в тексте технических требований, должно включать:</w:t>
      </w:r>
    </w:p>
    <w:p w14:paraId="2608D92E" w14:textId="77777777" w:rsidR="00CE78D0" w:rsidRPr="00CE78D0" w:rsidRDefault="00CE78D0" w:rsidP="00CE78D0">
      <w:pPr>
        <w:tabs>
          <w:tab w:val="left" w:pos="4414"/>
        </w:tabs>
        <w:spacing w:after="0" w:line="240" w:lineRule="auto"/>
        <w:ind w:firstLine="960"/>
        <w:jc w:val="both"/>
        <w:rPr>
          <w:rFonts w:ascii="Tahoma" w:eastAsia="Times New Roman" w:hAnsi="Tahoma" w:cs="Tahoma"/>
          <w:bCs/>
          <w:sz w:val="20"/>
          <w:szCs w:val="20"/>
          <w:lang w:eastAsia="ru-RU"/>
        </w:rPr>
      </w:pPr>
    </w:p>
    <w:p w14:paraId="3C808C5B" w14:textId="77777777" w:rsidR="00CE78D0" w:rsidRPr="005300BA" w:rsidRDefault="00CE78D0" w:rsidP="00CE78D0">
      <w:pPr>
        <w:tabs>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
          <w:bCs/>
          <w:i/>
          <w:sz w:val="20"/>
          <w:szCs w:val="20"/>
          <w:lang w:eastAsia="ru-RU"/>
        </w:rPr>
        <w:t>для закупок товаров:</w:t>
      </w:r>
    </w:p>
    <w:p w14:paraId="2A956650"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наименование изготовителя и страны происхождения товара;</w:t>
      </w:r>
    </w:p>
    <w:p w14:paraId="4082CA14"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описание функциональных характеристик (потребительских свойств) товара, его количественных и качественных характеристик;</w:t>
      </w:r>
    </w:p>
    <w:p w14:paraId="748F31E3"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3479BC63"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lastRenderedPageBreak/>
        <w:t>описание комплектации товара;</w:t>
      </w:r>
    </w:p>
    <w:p w14:paraId="3D3D0399"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количества товара.</w:t>
      </w:r>
    </w:p>
    <w:p w14:paraId="68BFD20E" w14:textId="77777777" w:rsidR="00CE78D0" w:rsidRPr="00CE78D0" w:rsidRDefault="00CE78D0" w:rsidP="00CE78D0">
      <w:pPr>
        <w:tabs>
          <w:tab w:val="left" w:pos="2848"/>
        </w:tabs>
        <w:spacing w:after="0" w:line="240" w:lineRule="auto"/>
        <w:rPr>
          <w:rFonts w:ascii="Tahoma" w:eastAsia="Times New Roman" w:hAnsi="Tahoma" w:cs="Tahoma"/>
          <w:b/>
          <w:bCs/>
          <w:i/>
          <w:sz w:val="20"/>
          <w:szCs w:val="20"/>
          <w:lang w:eastAsia="ru-RU"/>
        </w:rPr>
      </w:pPr>
    </w:p>
    <w:p w14:paraId="21EA5C3F" w14:textId="77777777" w:rsidR="00CE78D0" w:rsidRPr="00CE78D0" w:rsidRDefault="00CE78D0" w:rsidP="00CE78D0">
      <w:pPr>
        <w:tabs>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
          <w:bCs/>
          <w:i/>
          <w:sz w:val="20"/>
          <w:szCs w:val="20"/>
          <w:lang w:eastAsia="ru-RU"/>
        </w:rPr>
        <w:t>для закупок на выполнение работ/оказание услуг:</w:t>
      </w:r>
    </w:p>
    <w:p w14:paraId="36E1ABB6" w14:textId="77777777" w:rsidR="00CE78D0" w:rsidRPr="00CE78D0" w:rsidRDefault="00CE78D0" w:rsidP="00CE78D0">
      <w:pPr>
        <w:numPr>
          <w:ilvl w:val="4"/>
          <w:numId w:val="5"/>
        </w:numPr>
        <w:tabs>
          <w:tab w:val="num" w:pos="1134"/>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0A854242" w14:textId="77777777" w:rsidR="00CE78D0" w:rsidRPr="00CE78D0" w:rsidRDefault="00CE78D0" w:rsidP="00CE78D0">
      <w:pPr>
        <w:numPr>
          <w:ilvl w:val="4"/>
          <w:numId w:val="5"/>
        </w:numPr>
        <w:tabs>
          <w:tab w:val="num" w:pos="1134"/>
          <w:tab w:val="left" w:pos="2848"/>
        </w:tabs>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указание объема работ/услуг или порядка их определения.</w:t>
      </w:r>
    </w:p>
    <w:p w14:paraId="1DED5B39" w14:textId="167D3336" w:rsidR="00EA2C11" w:rsidRPr="009638E1" w:rsidRDefault="009638E1" w:rsidP="009638E1">
      <w:pPr>
        <w:tabs>
          <w:tab w:val="num" w:pos="1494"/>
          <w:tab w:val="left" w:pos="2848"/>
        </w:tabs>
        <w:ind w:hanging="567"/>
        <w:rPr>
          <w:rFonts w:ascii="Tahoma" w:eastAsia="Times New Roman" w:hAnsi="Tahoma" w:cs="Tahoma"/>
          <w:bCs/>
          <w:i/>
          <w:sz w:val="20"/>
          <w:szCs w:val="20"/>
          <w:lang w:eastAsia="ru-RU"/>
        </w:rPr>
      </w:pPr>
      <w:r>
        <w:rPr>
          <w:rFonts w:ascii="Tahoma" w:eastAsia="Times New Roman" w:hAnsi="Tahoma" w:cs="Tahoma"/>
          <w:bCs/>
          <w:i/>
          <w:sz w:val="20"/>
          <w:szCs w:val="20"/>
          <w:lang w:eastAsia="ru-RU"/>
        </w:rPr>
        <w:tab/>
      </w:r>
      <w:r w:rsidR="00EA2C11" w:rsidRPr="009638E1">
        <w:rPr>
          <w:rFonts w:ascii="Tahoma" w:eastAsia="Times New Roman" w:hAnsi="Tahoma" w:cs="Tahoma"/>
          <w:bCs/>
          <w:i/>
          <w:sz w:val="20"/>
          <w:szCs w:val="20"/>
          <w:lang w:eastAsia="ru-RU"/>
        </w:rPr>
        <w:t xml:space="preserve">* В случае содержания в первой части заявки на участие в </w:t>
      </w:r>
      <w:r w:rsidR="00550DF1">
        <w:rPr>
          <w:rFonts w:ascii="Tahoma" w:eastAsia="Times New Roman" w:hAnsi="Tahoma" w:cs="Tahoma"/>
          <w:bCs/>
          <w:i/>
          <w:sz w:val="20"/>
          <w:szCs w:val="20"/>
          <w:lang w:eastAsia="ru-RU"/>
        </w:rPr>
        <w:t>конкурсе</w:t>
      </w:r>
      <w:r w:rsidR="00EA2C11" w:rsidRPr="009638E1">
        <w:rPr>
          <w:rFonts w:ascii="Tahoma" w:eastAsia="Times New Roman" w:hAnsi="Tahoma" w:cs="Tahoma"/>
          <w:bCs/>
          <w:i/>
          <w:sz w:val="20"/>
          <w:szCs w:val="20"/>
          <w:lang w:eastAsia="ru-RU"/>
        </w:rPr>
        <w:t xml:space="preserve"> в электронной форме сведений об участнике </w:t>
      </w:r>
      <w:r w:rsidR="008E7906">
        <w:rPr>
          <w:rFonts w:ascii="Tahoma" w:eastAsia="Times New Roman" w:hAnsi="Tahoma" w:cs="Tahoma"/>
          <w:bCs/>
          <w:i/>
          <w:sz w:val="20"/>
          <w:szCs w:val="20"/>
          <w:lang w:eastAsia="ru-RU"/>
        </w:rPr>
        <w:t>конкурса</w:t>
      </w:r>
      <w:r w:rsidR="00EA2C11" w:rsidRPr="009638E1">
        <w:rPr>
          <w:rFonts w:ascii="Tahoma" w:eastAsia="Times New Roman" w:hAnsi="Tahoma" w:cs="Tahoma"/>
          <w:bCs/>
          <w:i/>
          <w:sz w:val="20"/>
          <w:szCs w:val="20"/>
          <w:lang w:eastAsia="ru-RU"/>
        </w:rPr>
        <w:t xml:space="preserve"> и (или) о ценовом предложении данная заявка подлежит отклонению</w:t>
      </w:r>
    </w:p>
    <w:p w14:paraId="354B88FD" w14:textId="77777777" w:rsidR="00CE78D0" w:rsidRPr="00CE78D0" w:rsidRDefault="00CE78D0" w:rsidP="00CE78D0">
      <w:pPr>
        <w:tabs>
          <w:tab w:val="left" w:pos="2848"/>
        </w:tabs>
        <w:rPr>
          <w:rFonts w:ascii="Tahoma" w:eastAsia="Times New Roman" w:hAnsi="Tahoma" w:cs="Tahoma"/>
          <w:bCs/>
          <w:i/>
          <w:sz w:val="20"/>
          <w:szCs w:val="20"/>
          <w:lang w:eastAsia="ru-RU"/>
        </w:rPr>
      </w:pPr>
    </w:p>
    <w:p w14:paraId="2DD30F6D" w14:textId="77777777" w:rsidR="00CE78D0" w:rsidRPr="00CE78D0" w:rsidRDefault="00CE78D0" w:rsidP="00CE78D0">
      <w:pPr>
        <w:tabs>
          <w:tab w:val="left" w:pos="2848"/>
        </w:tabs>
        <w:rPr>
          <w:rFonts w:ascii="Tahoma" w:eastAsia="Times New Roman" w:hAnsi="Tahoma" w:cs="Tahoma"/>
          <w:bCs/>
          <w:i/>
          <w:sz w:val="20"/>
          <w:szCs w:val="20"/>
          <w:lang w:eastAsia="ru-RU"/>
        </w:rPr>
      </w:pPr>
    </w:p>
    <w:p w14:paraId="1503A74F" w14:textId="77777777" w:rsidR="00CE78D0" w:rsidRPr="00CE78D0" w:rsidRDefault="00CE78D0" w:rsidP="00CE78D0">
      <w:pPr>
        <w:tabs>
          <w:tab w:val="left" w:pos="2848"/>
        </w:tabs>
        <w:rPr>
          <w:rFonts w:ascii="Tahoma" w:eastAsia="Times New Roman" w:hAnsi="Tahoma" w:cs="Tahoma"/>
          <w:bCs/>
          <w:i/>
          <w:sz w:val="20"/>
          <w:szCs w:val="20"/>
          <w:lang w:eastAsia="ru-RU"/>
        </w:rPr>
      </w:pPr>
    </w:p>
    <w:p w14:paraId="48364BF4" w14:textId="77777777" w:rsidR="00CE78D0" w:rsidRPr="00CE78D0" w:rsidRDefault="00CE78D0" w:rsidP="00CE78D0">
      <w:pPr>
        <w:tabs>
          <w:tab w:val="left" w:pos="2848"/>
        </w:tabs>
        <w:rPr>
          <w:rFonts w:ascii="Tahoma" w:eastAsia="Times New Roman" w:hAnsi="Tahoma" w:cs="Tahoma"/>
          <w:bCs/>
          <w:i/>
          <w:sz w:val="20"/>
          <w:szCs w:val="20"/>
          <w:lang w:eastAsia="ru-RU"/>
        </w:rPr>
      </w:pPr>
    </w:p>
    <w:p w14:paraId="660CA9B4" w14:textId="77777777" w:rsidR="00CE78D0" w:rsidRPr="00CE78D0" w:rsidRDefault="00CE78D0" w:rsidP="00CE78D0">
      <w:pPr>
        <w:tabs>
          <w:tab w:val="left" w:pos="2848"/>
        </w:tabs>
        <w:rPr>
          <w:rFonts w:ascii="Tahoma" w:eastAsia="Times New Roman" w:hAnsi="Tahoma" w:cs="Tahoma"/>
          <w:bCs/>
          <w:i/>
          <w:sz w:val="20"/>
          <w:szCs w:val="20"/>
          <w:lang w:eastAsia="ru-RU"/>
        </w:rPr>
      </w:pPr>
    </w:p>
    <w:p w14:paraId="0ED744F9" w14:textId="77777777" w:rsidR="00CE78D0" w:rsidRPr="00CE78D0" w:rsidRDefault="00CE78D0" w:rsidP="00CE78D0">
      <w:pPr>
        <w:tabs>
          <w:tab w:val="left" w:pos="2848"/>
        </w:tabs>
        <w:rPr>
          <w:rFonts w:ascii="Tahoma" w:eastAsia="Times New Roman" w:hAnsi="Tahoma" w:cs="Tahoma"/>
          <w:bCs/>
          <w:i/>
          <w:sz w:val="20"/>
          <w:szCs w:val="20"/>
          <w:lang w:eastAsia="ru-RU"/>
        </w:rPr>
      </w:pPr>
    </w:p>
    <w:p w14:paraId="737DAB1E" w14:textId="77777777" w:rsidR="00CE78D0" w:rsidRPr="00CE78D0" w:rsidRDefault="00CE78D0" w:rsidP="00CE78D0">
      <w:pPr>
        <w:tabs>
          <w:tab w:val="left" w:pos="2848"/>
        </w:tabs>
        <w:rPr>
          <w:rFonts w:ascii="Tahoma" w:eastAsia="Times New Roman" w:hAnsi="Tahoma" w:cs="Tahoma"/>
          <w:bCs/>
          <w:i/>
          <w:lang w:eastAsia="ru-RU"/>
        </w:rPr>
      </w:pPr>
    </w:p>
    <w:p w14:paraId="371A939D" w14:textId="77777777" w:rsidR="00CE78D0" w:rsidRPr="00CE78D0" w:rsidRDefault="00CE78D0" w:rsidP="00CE78D0">
      <w:pPr>
        <w:tabs>
          <w:tab w:val="left" w:pos="2848"/>
        </w:tabs>
        <w:rPr>
          <w:rFonts w:ascii="Tahoma" w:eastAsia="Times New Roman" w:hAnsi="Tahoma" w:cs="Tahoma"/>
          <w:bCs/>
          <w:i/>
          <w:lang w:eastAsia="ru-RU"/>
        </w:rPr>
      </w:pPr>
    </w:p>
    <w:p w14:paraId="119DAF4D" w14:textId="77777777" w:rsidR="00CE78D0" w:rsidRPr="00CE78D0" w:rsidRDefault="00CE78D0" w:rsidP="00CE78D0">
      <w:pPr>
        <w:tabs>
          <w:tab w:val="left" w:pos="2848"/>
        </w:tabs>
        <w:rPr>
          <w:rFonts w:ascii="Tahoma" w:eastAsia="Times New Roman" w:hAnsi="Tahoma" w:cs="Tahoma"/>
          <w:bCs/>
          <w:i/>
          <w:lang w:eastAsia="ru-RU"/>
        </w:rPr>
      </w:pPr>
    </w:p>
    <w:p w14:paraId="695AD877" w14:textId="77777777" w:rsidR="00CE78D0" w:rsidRPr="00CE78D0" w:rsidRDefault="00CE78D0" w:rsidP="00CE78D0">
      <w:pPr>
        <w:tabs>
          <w:tab w:val="left" w:pos="2848"/>
        </w:tabs>
        <w:rPr>
          <w:rFonts w:ascii="Tahoma" w:eastAsia="Times New Roman" w:hAnsi="Tahoma" w:cs="Tahoma"/>
          <w:bCs/>
          <w:i/>
          <w:lang w:eastAsia="ru-RU"/>
        </w:rPr>
      </w:pPr>
    </w:p>
    <w:p w14:paraId="5D2F2F9C" w14:textId="77777777" w:rsidR="00CE78D0" w:rsidRPr="00CE78D0" w:rsidRDefault="00CE78D0" w:rsidP="00CE78D0">
      <w:pPr>
        <w:tabs>
          <w:tab w:val="left" w:pos="2848"/>
        </w:tabs>
        <w:rPr>
          <w:rFonts w:ascii="Tahoma" w:eastAsia="Times New Roman" w:hAnsi="Tahoma" w:cs="Tahoma"/>
          <w:bCs/>
          <w:i/>
          <w:lang w:eastAsia="ru-RU"/>
        </w:rPr>
      </w:pPr>
    </w:p>
    <w:p w14:paraId="76426077" w14:textId="77777777" w:rsidR="00CE78D0" w:rsidRPr="00CE78D0" w:rsidRDefault="00CE78D0" w:rsidP="00CE78D0">
      <w:pPr>
        <w:tabs>
          <w:tab w:val="left" w:pos="2848"/>
        </w:tabs>
        <w:rPr>
          <w:rFonts w:ascii="Tahoma" w:eastAsia="Times New Roman" w:hAnsi="Tahoma" w:cs="Tahoma"/>
          <w:bCs/>
          <w:i/>
          <w:lang w:eastAsia="ru-RU"/>
        </w:rPr>
      </w:pPr>
    </w:p>
    <w:p w14:paraId="6B7BAB8A" w14:textId="77777777" w:rsidR="00CE78D0" w:rsidRPr="00CE78D0" w:rsidRDefault="00CE78D0" w:rsidP="00CE78D0">
      <w:pPr>
        <w:tabs>
          <w:tab w:val="left" w:pos="2848"/>
        </w:tabs>
        <w:rPr>
          <w:rFonts w:ascii="Tahoma" w:eastAsia="Times New Roman" w:hAnsi="Tahoma" w:cs="Tahoma"/>
          <w:bCs/>
          <w:i/>
          <w:lang w:eastAsia="ru-RU"/>
        </w:rPr>
      </w:pPr>
    </w:p>
    <w:p w14:paraId="0270C625" w14:textId="77777777" w:rsidR="00CE78D0" w:rsidRPr="00CE78D0" w:rsidRDefault="00CE78D0" w:rsidP="00CE78D0">
      <w:pPr>
        <w:tabs>
          <w:tab w:val="left" w:pos="2848"/>
        </w:tabs>
        <w:rPr>
          <w:rFonts w:ascii="Tahoma" w:eastAsia="Times New Roman" w:hAnsi="Tahoma" w:cs="Tahoma"/>
          <w:bCs/>
          <w:i/>
          <w:lang w:eastAsia="ru-RU"/>
        </w:rPr>
      </w:pPr>
    </w:p>
    <w:p w14:paraId="3B6E3A68" w14:textId="77777777" w:rsidR="00CE78D0" w:rsidRPr="00CE78D0" w:rsidRDefault="00CE78D0" w:rsidP="00CE78D0">
      <w:pPr>
        <w:tabs>
          <w:tab w:val="left" w:pos="2848"/>
        </w:tabs>
        <w:rPr>
          <w:rFonts w:ascii="Tahoma" w:eastAsia="Times New Roman" w:hAnsi="Tahoma" w:cs="Tahoma"/>
          <w:bCs/>
          <w:i/>
          <w:lang w:eastAsia="ru-RU"/>
        </w:rPr>
      </w:pPr>
    </w:p>
    <w:p w14:paraId="0EC36DC5" w14:textId="77777777" w:rsidR="00CE78D0" w:rsidRPr="00CE78D0" w:rsidRDefault="00CE78D0" w:rsidP="00CE78D0">
      <w:pPr>
        <w:tabs>
          <w:tab w:val="left" w:pos="2848"/>
        </w:tabs>
        <w:rPr>
          <w:rFonts w:ascii="Tahoma" w:eastAsia="Times New Roman" w:hAnsi="Tahoma" w:cs="Tahoma"/>
          <w:bCs/>
          <w:i/>
          <w:lang w:eastAsia="ru-RU"/>
        </w:rPr>
      </w:pPr>
    </w:p>
    <w:p w14:paraId="7A56DBB4" w14:textId="77777777" w:rsidR="00CE78D0" w:rsidRPr="00CE78D0" w:rsidRDefault="00CE78D0" w:rsidP="00CE78D0">
      <w:pPr>
        <w:tabs>
          <w:tab w:val="left" w:pos="2848"/>
        </w:tabs>
        <w:rPr>
          <w:rFonts w:ascii="Tahoma" w:eastAsia="Times New Roman" w:hAnsi="Tahoma" w:cs="Tahoma"/>
          <w:bCs/>
          <w:i/>
          <w:lang w:eastAsia="ru-RU"/>
        </w:rPr>
      </w:pPr>
    </w:p>
    <w:p w14:paraId="713790FB" w14:textId="77777777" w:rsidR="00CE78D0" w:rsidRPr="00CE78D0" w:rsidRDefault="00CE78D0" w:rsidP="00CE78D0">
      <w:pPr>
        <w:tabs>
          <w:tab w:val="left" w:pos="2848"/>
        </w:tabs>
        <w:rPr>
          <w:rFonts w:ascii="Tahoma" w:eastAsia="Times New Roman" w:hAnsi="Tahoma" w:cs="Tahoma"/>
          <w:bCs/>
          <w:i/>
          <w:lang w:eastAsia="ru-RU"/>
        </w:rPr>
      </w:pPr>
    </w:p>
    <w:p w14:paraId="7BC1F27A" w14:textId="77777777" w:rsidR="00CE78D0" w:rsidRPr="00CE78D0" w:rsidRDefault="00CE78D0" w:rsidP="00CE78D0">
      <w:pPr>
        <w:tabs>
          <w:tab w:val="left" w:pos="2848"/>
        </w:tabs>
        <w:rPr>
          <w:rFonts w:ascii="Tahoma" w:eastAsia="Times New Roman" w:hAnsi="Tahoma" w:cs="Tahoma"/>
          <w:bCs/>
          <w:i/>
          <w:lang w:eastAsia="ru-RU"/>
        </w:rPr>
      </w:pPr>
    </w:p>
    <w:p w14:paraId="5A8037EB" w14:textId="77777777" w:rsidR="00CE78D0" w:rsidRPr="00CE78D0" w:rsidRDefault="00CE78D0" w:rsidP="00CE78D0">
      <w:pPr>
        <w:tabs>
          <w:tab w:val="left" w:pos="2848"/>
        </w:tabs>
        <w:rPr>
          <w:rFonts w:ascii="Tahoma" w:eastAsia="Times New Roman" w:hAnsi="Tahoma" w:cs="Tahoma"/>
          <w:bCs/>
          <w:i/>
          <w:lang w:eastAsia="ru-RU"/>
        </w:rPr>
      </w:pPr>
    </w:p>
    <w:p w14:paraId="03EE071E" w14:textId="77777777" w:rsidR="00CE78D0" w:rsidRPr="00CE78D0" w:rsidRDefault="00CE78D0" w:rsidP="00CE78D0">
      <w:pPr>
        <w:tabs>
          <w:tab w:val="left" w:pos="2848"/>
        </w:tabs>
        <w:rPr>
          <w:rFonts w:ascii="Tahoma" w:eastAsia="Times New Roman" w:hAnsi="Tahoma" w:cs="Tahoma"/>
          <w:bCs/>
          <w:i/>
          <w:lang w:eastAsia="ru-RU"/>
        </w:rPr>
      </w:pPr>
    </w:p>
    <w:p w14:paraId="5D93CE15" w14:textId="77777777" w:rsidR="00CE78D0" w:rsidRPr="00CE78D0" w:rsidRDefault="00CE78D0" w:rsidP="00CE78D0">
      <w:pPr>
        <w:tabs>
          <w:tab w:val="left" w:pos="2848"/>
        </w:tabs>
        <w:rPr>
          <w:rFonts w:ascii="Tahoma" w:eastAsia="Times New Roman" w:hAnsi="Tahoma" w:cs="Tahoma"/>
          <w:bCs/>
          <w:i/>
          <w:lang w:eastAsia="ru-RU"/>
        </w:rPr>
      </w:pPr>
    </w:p>
    <w:p w14:paraId="0A55E0B6" w14:textId="77777777" w:rsidR="00CE78D0" w:rsidRPr="00CE78D0" w:rsidRDefault="00CE78D0" w:rsidP="00CE78D0">
      <w:pPr>
        <w:tabs>
          <w:tab w:val="left" w:pos="2848"/>
        </w:tabs>
        <w:rPr>
          <w:rFonts w:ascii="Tahoma" w:eastAsia="Times New Roman" w:hAnsi="Tahoma" w:cs="Tahoma"/>
          <w:bCs/>
          <w:i/>
          <w:lang w:eastAsia="ru-RU"/>
        </w:rPr>
      </w:pPr>
    </w:p>
    <w:p w14:paraId="1B9A5ADF" w14:textId="44D8A0E3" w:rsidR="00CE78D0" w:rsidRDefault="00CE78D0" w:rsidP="00CE78D0">
      <w:pPr>
        <w:tabs>
          <w:tab w:val="left" w:pos="2848"/>
        </w:tabs>
        <w:rPr>
          <w:rFonts w:ascii="Tahoma" w:eastAsia="Times New Roman" w:hAnsi="Tahoma" w:cs="Tahoma"/>
          <w:bCs/>
          <w:i/>
          <w:lang w:eastAsia="ru-RU"/>
        </w:rPr>
      </w:pPr>
    </w:p>
    <w:p w14:paraId="45A0F53D" w14:textId="4AECF7A8" w:rsidR="00C84E2C" w:rsidRDefault="00C84E2C" w:rsidP="00CE78D0">
      <w:pPr>
        <w:tabs>
          <w:tab w:val="left" w:pos="2848"/>
        </w:tabs>
        <w:rPr>
          <w:rFonts w:ascii="Tahoma" w:eastAsia="Times New Roman" w:hAnsi="Tahoma" w:cs="Tahoma"/>
          <w:bCs/>
          <w:i/>
          <w:lang w:eastAsia="ru-RU"/>
        </w:rPr>
      </w:pPr>
    </w:p>
    <w:p w14:paraId="7FE5C158" w14:textId="2C373A97" w:rsidR="00C84E2C" w:rsidRDefault="00C84E2C" w:rsidP="00CE78D0">
      <w:pPr>
        <w:tabs>
          <w:tab w:val="left" w:pos="2848"/>
        </w:tabs>
        <w:rPr>
          <w:rFonts w:ascii="Tahoma" w:eastAsia="Times New Roman" w:hAnsi="Tahoma" w:cs="Tahoma"/>
          <w:bCs/>
          <w:i/>
          <w:lang w:eastAsia="ru-RU"/>
        </w:rPr>
      </w:pPr>
    </w:p>
    <w:p w14:paraId="5DCF82CD" w14:textId="7CD9EB67" w:rsidR="00C84E2C" w:rsidRDefault="00C84E2C" w:rsidP="00CE78D0">
      <w:pPr>
        <w:tabs>
          <w:tab w:val="left" w:pos="2848"/>
        </w:tabs>
        <w:rPr>
          <w:rFonts w:ascii="Tahoma" w:eastAsia="Times New Roman" w:hAnsi="Tahoma" w:cs="Tahoma"/>
          <w:bCs/>
          <w:i/>
          <w:lang w:eastAsia="ru-RU"/>
        </w:rPr>
      </w:pPr>
    </w:p>
    <w:p w14:paraId="747BA184" w14:textId="77777777" w:rsidR="00C84E2C" w:rsidRPr="00CE78D0" w:rsidRDefault="00C84E2C" w:rsidP="00CE78D0">
      <w:pPr>
        <w:tabs>
          <w:tab w:val="left" w:pos="2848"/>
        </w:tabs>
        <w:rPr>
          <w:rFonts w:ascii="Tahoma" w:eastAsia="Times New Roman" w:hAnsi="Tahoma" w:cs="Tahoma"/>
          <w:bCs/>
          <w:i/>
          <w:lang w:eastAsia="ru-RU"/>
        </w:rPr>
      </w:pPr>
    </w:p>
    <w:p w14:paraId="193F255D" w14:textId="06892F2F" w:rsidR="00CE78D0" w:rsidRPr="00CE78D0" w:rsidRDefault="00E96A04" w:rsidP="00CE78D0">
      <w:pPr>
        <w:spacing w:after="0" w:line="240" w:lineRule="auto"/>
        <w:jc w:val="right"/>
        <w:rPr>
          <w:rFonts w:ascii="Tahoma" w:eastAsia="Times New Roman" w:hAnsi="Tahoma" w:cs="Tahoma"/>
          <w:color w:val="000000" w:themeColor="text1"/>
          <w:sz w:val="20"/>
          <w:szCs w:val="20"/>
          <w:lang w:eastAsia="ru-RU"/>
        </w:rPr>
      </w:pPr>
      <w:r>
        <w:rPr>
          <w:rFonts w:ascii="Tahoma" w:eastAsia="Times New Roman" w:hAnsi="Tahoma" w:cs="Tahoma"/>
          <w:color w:val="000000" w:themeColor="text1"/>
          <w:sz w:val="20"/>
          <w:szCs w:val="20"/>
          <w:lang w:eastAsia="ru-RU"/>
        </w:rPr>
        <w:t>Приложение № 1.1.</w:t>
      </w:r>
    </w:p>
    <w:p w14:paraId="26890F05" w14:textId="77777777" w:rsidR="00CE78D0" w:rsidRPr="00CE78D0" w:rsidRDefault="00CE78D0" w:rsidP="00CE78D0">
      <w:pPr>
        <w:spacing w:after="0" w:line="240" w:lineRule="auto"/>
        <w:jc w:val="right"/>
        <w:rPr>
          <w:rFonts w:ascii="Tahoma" w:eastAsia="Times New Roman" w:hAnsi="Tahoma" w:cs="Tahoma"/>
          <w:color w:val="000000" w:themeColor="text1"/>
          <w:sz w:val="20"/>
          <w:szCs w:val="20"/>
          <w:lang w:eastAsia="ru-RU"/>
        </w:rPr>
      </w:pPr>
      <w:r w:rsidRPr="00CE78D0">
        <w:rPr>
          <w:rFonts w:ascii="Tahoma" w:eastAsia="Times New Roman" w:hAnsi="Tahoma" w:cs="Tahoma"/>
          <w:color w:val="000000" w:themeColor="text1"/>
          <w:sz w:val="20"/>
          <w:szCs w:val="20"/>
          <w:lang w:eastAsia="ru-RU"/>
        </w:rPr>
        <w:t>к Информационной карте</w:t>
      </w:r>
    </w:p>
    <w:p w14:paraId="7311E910" w14:textId="77777777" w:rsidR="00CE78D0" w:rsidRPr="00CE78D0" w:rsidRDefault="00CE78D0" w:rsidP="00CE78D0">
      <w:pPr>
        <w:spacing w:after="0" w:line="240" w:lineRule="auto"/>
        <w:jc w:val="right"/>
        <w:rPr>
          <w:rFonts w:ascii="Tahoma" w:eastAsia="Times New Roman" w:hAnsi="Tahoma" w:cs="Tahoma"/>
          <w:i/>
          <w:sz w:val="20"/>
          <w:szCs w:val="20"/>
          <w:lang w:eastAsia="ru-RU"/>
        </w:rPr>
      </w:pPr>
      <w:r w:rsidRPr="00CE78D0">
        <w:rPr>
          <w:rFonts w:ascii="Tahoma" w:eastAsia="Times New Roman" w:hAnsi="Tahoma" w:cs="Tahoma"/>
          <w:i/>
          <w:sz w:val="20"/>
          <w:szCs w:val="20"/>
          <w:lang w:eastAsia="ru-RU"/>
        </w:rPr>
        <w:t>На бланке организации-Участника</w:t>
      </w:r>
    </w:p>
    <w:p w14:paraId="1126F823" w14:textId="77777777" w:rsidR="00CE78D0" w:rsidRPr="00CE78D0" w:rsidRDefault="00CE78D0" w:rsidP="00CE78D0">
      <w:pPr>
        <w:spacing w:after="0" w:line="240" w:lineRule="auto"/>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ЧАСТЬ 2 ЗАЯВКИ НА УЧАСТИЕ В ЗАКУПКЕ </w:t>
      </w:r>
    </w:p>
    <w:p w14:paraId="1F0A0ACB" w14:textId="77777777" w:rsidR="00CE78D0" w:rsidRPr="00CE78D0" w:rsidRDefault="00CE78D0" w:rsidP="00CE78D0">
      <w:pPr>
        <w:spacing w:after="0" w:line="240" w:lineRule="auto"/>
        <w:jc w:val="right"/>
        <w:rPr>
          <w:rFonts w:ascii="Tahoma" w:eastAsia="Times New Roman" w:hAnsi="Tahoma" w:cs="Tahoma"/>
          <w:i/>
          <w:sz w:val="20"/>
          <w:szCs w:val="20"/>
          <w:lang w:eastAsia="ru-RU"/>
        </w:rPr>
      </w:pPr>
    </w:p>
    <w:p w14:paraId="5F4CCA70"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форма для заполнения заявки</w:t>
      </w:r>
    </w:p>
    <w:p w14:paraId="1FFF0979" w14:textId="77777777" w:rsidR="00CE78D0" w:rsidRPr="00CE78D0" w:rsidRDefault="00CE78D0" w:rsidP="00CE78D0">
      <w:pPr>
        <w:spacing w:after="0" w:line="240" w:lineRule="auto"/>
        <w:jc w:val="center"/>
        <w:rPr>
          <w:rFonts w:ascii="Tahoma" w:eastAsia="Times New Roman" w:hAnsi="Tahoma" w:cs="Tahoma"/>
          <w:b/>
          <w:sz w:val="20"/>
          <w:szCs w:val="20"/>
          <w:lang w:eastAsia="ru-RU"/>
        </w:rPr>
      </w:pPr>
    </w:p>
    <w:p w14:paraId="161B382F" w14:textId="77777777" w:rsidR="00CE78D0" w:rsidRPr="00CE78D0" w:rsidRDefault="00CE78D0" w:rsidP="00CE78D0">
      <w:pPr>
        <w:spacing w:after="0" w:line="240" w:lineRule="auto"/>
        <w:jc w:val="center"/>
        <w:rPr>
          <w:rFonts w:ascii="Tahoma" w:eastAsia="Times New Roman" w:hAnsi="Tahoma" w:cs="Tahoma"/>
          <w:i/>
          <w:sz w:val="20"/>
          <w:szCs w:val="20"/>
          <w:lang w:eastAsia="ru-RU"/>
        </w:rPr>
      </w:pPr>
      <w:r w:rsidRPr="00CE78D0">
        <w:rPr>
          <w:rFonts w:ascii="Tahoma" w:eastAsia="Times New Roman" w:hAnsi="Tahoma" w:cs="Tahoma"/>
          <w:b/>
          <w:sz w:val="20"/>
          <w:szCs w:val="20"/>
          <w:lang w:eastAsia="ru-RU"/>
        </w:rPr>
        <w:t xml:space="preserve">Заявка на участие в ______________ </w:t>
      </w:r>
      <w:r w:rsidRPr="00CE78D0">
        <w:rPr>
          <w:rFonts w:ascii="Tahoma" w:eastAsia="Times New Roman" w:hAnsi="Tahoma" w:cs="Tahoma"/>
          <w:i/>
          <w:sz w:val="20"/>
          <w:szCs w:val="20"/>
          <w:lang w:eastAsia="ru-RU"/>
        </w:rPr>
        <w:t>(указать способ и предмет закупки)</w:t>
      </w:r>
    </w:p>
    <w:p w14:paraId="2D4712A8" w14:textId="77777777" w:rsidR="00CE78D0" w:rsidRPr="00CE78D0" w:rsidRDefault="00CE78D0" w:rsidP="00CE78D0">
      <w:pPr>
        <w:spacing w:after="0" w:line="240" w:lineRule="auto"/>
        <w:rPr>
          <w:rFonts w:ascii="Tahoma" w:eastAsia="Times New Roman" w:hAnsi="Tahoma" w:cs="Tahoma"/>
          <w:sz w:val="20"/>
          <w:szCs w:val="20"/>
          <w:lang w:eastAsia="ru-RU"/>
        </w:rPr>
      </w:pPr>
    </w:p>
    <w:p w14:paraId="1AA3779F" w14:textId="6C06BD29"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Будучи уполномоченным представлять интересы и действовать от имени _______________________, а также полностью изучив </w:t>
      </w:r>
      <w:r w:rsidRPr="00CE78D0">
        <w:rPr>
          <w:rFonts w:ascii="Tahoma" w:eastAsia="Times New Roman" w:hAnsi="Tahoma" w:cs="Tahoma"/>
          <w:b/>
          <w:sz w:val="20"/>
          <w:szCs w:val="20"/>
          <w:lang w:eastAsia="ru-RU"/>
        </w:rPr>
        <w:t>всю закупочную документацию, в том числе Проект договора</w:t>
      </w:r>
      <w:r w:rsidRPr="00CE78D0">
        <w:rPr>
          <w:rFonts w:ascii="Tahoma" w:eastAsia="Times New Roman" w:hAnsi="Tahoma" w:cs="Tahoma"/>
          <w:sz w:val="20"/>
          <w:szCs w:val="20"/>
          <w:lang w:eastAsia="ru-RU"/>
        </w:rPr>
        <w:t>, я, нижеподписавшийся, подготовил Заявку на участие в закупочной процедуре</w:t>
      </w:r>
      <w:r w:rsidR="00550DF1">
        <w:rPr>
          <w:rFonts w:ascii="Tahoma" w:eastAsia="Times New Roman" w:hAnsi="Tahoma" w:cs="Tahoma"/>
          <w:sz w:val="20"/>
          <w:szCs w:val="20"/>
          <w:lang w:eastAsia="ru-RU"/>
        </w:rPr>
        <w:t>, участниками которой могут быть только субъекты малого и среднего предпринимательства,</w:t>
      </w:r>
      <w:r w:rsidRPr="00CE78D0">
        <w:rPr>
          <w:rFonts w:ascii="Tahoma" w:eastAsia="Times New Roman" w:hAnsi="Tahoma" w:cs="Tahoma"/>
          <w:sz w:val="20"/>
          <w:szCs w:val="20"/>
          <w:lang w:eastAsia="ru-RU"/>
        </w:rPr>
        <w:t xml:space="preserve"> в соответствии с условиями, указанными в закупочной документации</w:t>
      </w:r>
      <w:r w:rsidR="00550DF1">
        <w:rPr>
          <w:rFonts w:ascii="Tahoma" w:eastAsia="Times New Roman" w:hAnsi="Tahoma" w:cs="Tahoma"/>
          <w:sz w:val="20"/>
          <w:szCs w:val="20"/>
          <w:lang w:eastAsia="ru-RU"/>
        </w:rPr>
        <w:t>, понимая и принимая требования и условия, установленные в закупочной документации</w:t>
      </w:r>
      <w:r w:rsidRPr="00CE78D0">
        <w:rPr>
          <w:rFonts w:ascii="Tahoma" w:eastAsia="Times New Roman" w:hAnsi="Tahoma" w:cs="Tahoma"/>
          <w:sz w:val="20"/>
          <w:szCs w:val="20"/>
          <w:lang w:eastAsia="ru-RU"/>
        </w:rPr>
        <w:t xml:space="preserve"> без каких-либо оговорок.</w:t>
      </w:r>
    </w:p>
    <w:p w14:paraId="0C30D845" w14:textId="1CB610F7" w:rsidR="00CE78D0" w:rsidRPr="00CE78D0" w:rsidRDefault="009D54FF" w:rsidP="00CE78D0">
      <w:pPr>
        <w:spacing w:after="0" w:line="240" w:lineRule="auto"/>
        <w:ind w:firstLine="567"/>
        <w:jc w:val="both"/>
        <w:rPr>
          <w:rFonts w:ascii="Tahoma" w:eastAsia="Times New Roman" w:hAnsi="Tahoma" w:cs="Tahoma"/>
          <w:sz w:val="20"/>
          <w:szCs w:val="20"/>
          <w:lang w:eastAsia="ru-RU"/>
        </w:rPr>
      </w:pPr>
      <w:r w:rsidRPr="00C04491">
        <w:rPr>
          <w:rFonts w:ascii="Tahoma" w:eastAsia="Times New Roman" w:hAnsi="Tahoma" w:cs="Tahoma"/>
          <w:sz w:val="20"/>
          <w:szCs w:val="20"/>
          <w:lang w:eastAsia="ru-RU"/>
        </w:rPr>
        <w:t xml:space="preserve">АО «КРП» </w:t>
      </w:r>
      <w:r w:rsidR="00CE78D0" w:rsidRPr="00CE78D0">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48E589CF" w14:textId="19AEF29B"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Уполномоченные представители </w:t>
      </w:r>
      <w:r w:rsidR="009D54FF" w:rsidRPr="00C04491">
        <w:rPr>
          <w:rFonts w:ascii="Tahoma" w:eastAsia="Times New Roman" w:hAnsi="Tahoma" w:cs="Tahoma"/>
          <w:sz w:val="20"/>
          <w:szCs w:val="20"/>
          <w:lang w:eastAsia="ru-RU"/>
        </w:rPr>
        <w:t xml:space="preserve">АО «КРП» </w:t>
      </w:r>
      <w:r w:rsidRPr="00CE78D0">
        <w:rPr>
          <w:rFonts w:ascii="Tahoma" w:eastAsia="Times New Roman" w:hAnsi="Tahoma" w:cs="Tahoma"/>
          <w:sz w:val="20"/>
          <w:szCs w:val="20"/>
          <w:lang w:eastAsia="ru-RU"/>
        </w:rPr>
        <w:t>могут связаться со следующими лицами для получения дальнейшей информации:</w:t>
      </w:r>
    </w:p>
    <w:p w14:paraId="28E4B3A0"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CE78D0" w:rsidRPr="00CE78D0" w14:paraId="1D0B69F9" w14:textId="77777777" w:rsidTr="00566176">
        <w:tc>
          <w:tcPr>
            <w:tcW w:w="4536" w:type="dxa"/>
          </w:tcPr>
          <w:p w14:paraId="68CBCA67"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1. Ф.И.О. , должность</w:t>
            </w:r>
          </w:p>
        </w:tc>
        <w:tc>
          <w:tcPr>
            <w:tcW w:w="5245" w:type="dxa"/>
          </w:tcPr>
          <w:p w14:paraId="6D20C3FB"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r w:rsidR="00CE78D0" w:rsidRPr="00CE78D0" w14:paraId="217D4D5A" w14:textId="77777777" w:rsidTr="00566176">
        <w:tc>
          <w:tcPr>
            <w:tcW w:w="4536" w:type="dxa"/>
          </w:tcPr>
          <w:p w14:paraId="59ED3D9D"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2. Ф.И.О. , должность</w:t>
            </w:r>
          </w:p>
        </w:tc>
        <w:tc>
          <w:tcPr>
            <w:tcW w:w="5245" w:type="dxa"/>
          </w:tcPr>
          <w:p w14:paraId="7D6186CC"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bl>
    <w:p w14:paraId="5F0D384E"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p>
    <w:p w14:paraId="1935F489"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Подавая настоящую заявку на участие в______________ </w:t>
      </w:r>
      <w:r w:rsidRPr="00CE78D0">
        <w:rPr>
          <w:rFonts w:ascii="Tahoma" w:eastAsia="Times New Roman" w:hAnsi="Tahoma" w:cs="Tahoma"/>
          <w:i/>
          <w:sz w:val="20"/>
          <w:szCs w:val="20"/>
          <w:lang w:eastAsia="ru-RU"/>
        </w:rPr>
        <w:t>(указать способ и предмет закупки закупки)</w:t>
      </w:r>
      <w:r w:rsidRPr="00CE78D0">
        <w:rPr>
          <w:rFonts w:ascii="Tahoma" w:eastAsia="Times New Roman" w:hAnsi="Tahoma" w:cs="Tahoma"/>
          <w:sz w:val="20"/>
          <w:szCs w:val="20"/>
          <w:lang w:eastAsia="ru-RU"/>
        </w:rPr>
        <w:t xml:space="preserve">,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победителем Закупочной процедуры.</w:t>
      </w:r>
    </w:p>
    <w:p w14:paraId="45F2EA56"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w:t>
      </w:r>
      <w:r w:rsidRPr="00CE78D0">
        <w:rPr>
          <w:rFonts w:ascii="Tahoma" w:eastAsia="Times New Roman" w:hAnsi="Tahoma" w:cs="Tahoma"/>
          <w:bCs/>
          <w:iCs/>
          <w:sz w:val="20"/>
          <w:szCs w:val="20"/>
          <w:lang w:eastAsia="ru-RU"/>
        </w:rPr>
        <w:t xml:space="preserve">______________ </w:t>
      </w:r>
      <w:r w:rsidRPr="00CE78D0">
        <w:rPr>
          <w:rFonts w:ascii="Tahoma" w:eastAsia="Times New Roman" w:hAnsi="Tahoma" w:cs="Tahoma"/>
          <w:bCs/>
          <w:i/>
          <w:iCs/>
          <w:sz w:val="20"/>
          <w:szCs w:val="20"/>
          <w:lang w:eastAsia="ru-RU"/>
        </w:rPr>
        <w:t xml:space="preserve">(указать наименование Участника) </w:t>
      </w:r>
      <w:r w:rsidRPr="00CE78D0">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CE78D0">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CE78D0">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1314B26C"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Данная Заявка подается с полным пониманием того, что:</w:t>
      </w:r>
    </w:p>
    <w:p w14:paraId="1C0D9029" w14:textId="3F32768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w:t>
      </w:r>
      <w:r w:rsidR="009D54FF" w:rsidRPr="00C04491">
        <w:rPr>
          <w:rFonts w:ascii="Tahoma" w:eastAsia="Times New Roman" w:hAnsi="Tahoma" w:cs="Tahoma"/>
          <w:sz w:val="20"/>
          <w:szCs w:val="20"/>
          <w:lang w:eastAsia="ru-RU"/>
        </w:rPr>
        <w:t xml:space="preserve">АО «КРП» </w:t>
      </w:r>
      <w:r w:rsidRPr="00CE78D0">
        <w:rPr>
          <w:rFonts w:ascii="Tahoma" w:eastAsia="Times New Roman" w:hAnsi="Tahoma" w:cs="Tahoma"/>
          <w:sz w:val="20"/>
          <w:szCs w:val="20"/>
          <w:lang w:eastAsia="ru-RU"/>
        </w:rPr>
        <w:t>вправе отменить данную закупку до наступления даты и времени окончания срока подачи заявок на участие в закупочной процедуре.</w:t>
      </w:r>
    </w:p>
    <w:p w14:paraId="4F602DD7"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7CB6CBE"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__________________________ </w:t>
      </w:r>
      <w:r w:rsidRPr="00CE78D0">
        <w:rPr>
          <w:rFonts w:ascii="Tahoma" w:eastAsia="Times New Roman" w:hAnsi="Tahoma" w:cs="Tahoma"/>
          <w:i/>
          <w:sz w:val="20"/>
          <w:szCs w:val="20"/>
          <w:lang w:eastAsia="ru-RU"/>
        </w:rPr>
        <w:t>(наименование организации</w:t>
      </w:r>
      <w:r w:rsidRPr="00CE78D0">
        <w:rPr>
          <w:rFonts w:ascii="Tahoma" w:eastAsia="Times New Roman" w:hAnsi="Tahoma" w:cs="Tahoma"/>
          <w:sz w:val="20"/>
          <w:szCs w:val="20"/>
          <w:lang w:eastAsia="ru-RU"/>
        </w:rPr>
        <w:t>) понимает, что в случае выбора победителем в данной закупочной процедуре не имеет права вносить изменения в заявку и обязуется заключить договор в соответствии с условиями закупочной процедуры и прилагаемым Проектом договора.</w:t>
      </w:r>
    </w:p>
    <w:p w14:paraId="1217947C"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2DA81C42"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lastRenderedPageBreak/>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2550E732"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2BC22D20"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Мы извещены о возможности включении сведений о _____________________ </w:t>
      </w:r>
      <w:r w:rsidRPr="00CE78D0">
        <w:rPr>
          <w:rFonts w:ascii="Tahoma" w:eastAsia="Times New Roman" w:hAnsi="Tahoma" w:cs="Tahoma"/>
          <w:i/>
          <w:sz w:val="20"/>
          <w:szCs w:val="20"/>
          <w:lang w:eastAsia="ru-RU"/>
        </w:rPr>
        <w:t>(наименование организации Участника)</w:t>
      </w:r>
      <w:r w:rsidRPr="00CE78D0">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5349F4CC"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p>
    <w:p w14:paraId="57411D96"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Руководитель</w:t>
      </w:r>
    </w:p>
    <w:p w14:paraId="7818D769"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Наименование организации</w:t>
      </w:r>
      <w:r w:rsidRPr="00CE78D0">
        <w:rPr>
          <w:rFonts w:ascii="Tahoma" w:eastAsia="Times New Roman" w:hAnsi="Tahoma" w:cs="Tahoma"/>
          <w:sz w:val="20"/>
          <w:szCs w:val="20"/>
          <w:lang w:eastAsia="ru-RU"/>
        </w:rPr>
        <w:tab/>
      </w:r>
      <w:r w:rsidRPr="00CE78D0">
        <w:rPr>
          <w:rFonts w:ascii="Tahoma" w:eastAsia="Times New Roman" w:hAnsi="Tahoma" w:cs="Tahoma"/>
          <w:sz w:val="20"/>
          <w:szCs w:val="20"/>
          <w:lang w:eastAsia="ru-RU"/>
        </w:rPr>
        <w:tab/>
      </w:r>
      <w:r w:rsidRPr="00CE78D0">
        <w:rPr>
          <w:rFonts w:ascii="Tahoma" w:eastAsia="Times New Roman" w:hAnsi="Tahoma" w:cs="Tahoma"/>
          <w:i/>
          <w:iCs/>
          <w:sz w:val="20"/>
          <w:szCs w:val="20"/>
          <w:lang w:eastAsia="ru-RU"/>
        </w:rPr>
        <w:t>(подпись)</w:t>
      </w:r>
      <w:r w:rsidRPr="00CE78D0">
        <w:rPr>
          <w:rFonts w:ascii="Tahoma" w:eastAsia="Times New Roman" w:hAnsi="Tahoma" w:cs="Tahoma"/>
          <w:sz w:val="20"/>
          <w:szCs w:val="20"/>
          <w:lang w:eastAsia="ru-RU"/>
        </w:rPr>
        <w:tab/>
        <w:t xml:space="preserve">           Ф.И.О.                                                  </w:t>
      </w:r>
    </w:p>
    <w:p w14:paraId="6C0CC1C4"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w:t>
      </w:r>
    </w:p>
    <w:p w14:paraId="40726853"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М.П. </w:t>
      </w:r>
    </w:p>
    <w:p w14:paraId="3FB0307E" w14:textId="77777777" w:rsidR="00CE78D0" w:rsidRPr="0042351E" w:rsidRDefault="00CE78D0" w:rsidP="006328DC">
      <w:pPr>
        <w:spacing w:after="0" w:line="240" w:lineRule="auto"/>
        <w:rPr>
          <w:rFonts w:ascii="Tahoma" w:eastAsia="Times New Roman" w:hAnsi="Tahoma" w:cs="Tahoma"/>
          <w:i/>
          <w:sz w:val="20"/>
          <w:szCs w:val="20"/>
          <w:lang w:eastAsia="ru-RU"/>
        </w:rPr>
        <w:sectPr w:rsidR="00CE78D0" w:rsidRPr="0042351E" w:rsidSect="00054495">
          <w:headerReference w:type="default" r:id="rId14"/>
          <w:footerReference w:type="even" r:id="rId15"/>
          <w:footerReference w:type="default" r:id="rId16"/>
          <w:headerReference w:type="first" r:id="rId17"/>
          <w:pgSz w:w="11906" w:h="16838"/>
          <w:pgMar w:top="425" w:right="851" w:bottom="425" w:left="1276" w:header="709" w:footer="709" w:gutter="0"/>
          <w:cols w:space="708"/>
          <w:docGrid w:linePitch="360"/>
        </w:sectPr>
      </w:pPr>
    </w:p>
    <w:p w14:paraId="21024F3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Pr>
          <w:rFonts w:ascii="Tahoma" w:eastAsia="Times New Roman" w:hAnsi="Tahoma" w:cs="Tahoma"/>
          <w:sz w:val="20"/>
          <w:szCs w:val="20"/>
          <w:lang w:eastAsia="ru-RU"/>
        </w:rPr>
        <w:t>2</w:t>
      </w:r>
    </w:p>
    <w:p w14:paraId="70A6DEC7"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4CBD6FA7" w14:textId="77777777" w:rsidR="00550DF1" w:rsidRPr="0042351E" w:rsidRDefault="00550DF1" w:rsidP="00550DF1">
      <w:pPr>
        <w:spacing w:after="0" w:line="240" w:lineRule="auto"/>
        <w:jc w:val="center"/>
        <w:rPr>
          <w:rFonts w:ascii="Tahoma" w:eastAsia="Times New Roman" w:hAnsi="Tahoma" w:cs="Tahoma"/>
          <w:b/>
          <w:sz w:val="20"/>
          <w:szCs w:val="20"/>
          <w:lang w:eastAsia="ru-RU"/>
        </w:rPr>
      </w:pPr>
    </w:p>
    <w:p w14:paraId="1A714126" w14:textId="77777777" w:rsidR="00550DF1" w:rsidRPr="0042351E" w:rsidRDefault="00550DF1" w:rsidP="00550DF1">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05DCFC5D" w14:textId="77777777" w:rsidR="00550DF1" w:rsidRPr="0042351E" w:rsidRDefault="00550DF1" w:rsidP="00550DF1">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550DF1" w:rsidRPr="0042351E" w14:paraId="770BAD53" w14:textId="77777777" w:rsidTr="008B2607">
        <w:trPr>
          <w:trHeight w:val="440"/>
          <w:tblHeader/>
        </w:trPr>
        <w:tc>
          <w:tcPr>
            <w:tcW w:w="915" w:type="dxa"/>
            <w:tcBorders>
              <w:left w:val="single" w:sz="4" w:space="0" w:color="auto"/>
              <w:right w:val="single" w:sz="4" w:space="0" w:color="auto"/>
            </w:tcBorders>
            <w:shd w:val="clear" w:color="auto" w:fill="auto"/>
            <w:vAlign w:val="center"/>
          </w:tcPr>
          <w:p w14:paraId="09CA400C" w14:textId="77777777" w:rsidR="00550DF1" w:rsidRPr="0042351E" w:rsidRDefault="00550DF1" w:rsidP="008B2607">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2F07D20B" w14:textId="77777777" w:rsidR="00550DF1" w:rsidRPr="0042351E" w:rsidRDefault="00550DF1" w:rsidP="008B2607">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5A11C6FD" w14:textId="77777777" w:rsidR="00550DF1" w:rsidRPr="0042351E" w:rsidRDefault="00550DF1" w:rsidP="008B2607">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550DF1" w:rsidRPr="0042351E" w14:paraId="4DFBF240" w14:textId="77777777" w:rsidTr="008B2607">
        <w:trPr>
          <w:trHeight w:val="699"/>
        </w:trPr>
        <w:tc>
          <w:tcPr>
            <w:tcW w:w="915" w:type="dxa"/>
            <w:tcBorders>
              <w:top w:val="single" w:sz="4" w:space="0" w:color="auto"/>
            </w:tcBorders>
            <w:shd w:val="clear" w:color="auto" w:fill="auto"/>
            <w:vAlign w:val="center"/>
          </w:tcPr>
          <w:p w14:paraId="16054C0E"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64437526"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0AF21843"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содержит комплект документов в соответствии с</w:t>
            </w:r>
            <w:r>
              <w:rPr>
                <w:rFonts w:ascii="Tahoma" w:eastAsia="Times New Roman" w:hAnsi="Tahoma" w:cs="Tahoma"/>
                <w:sz w:val="20"/>
                <w:szCs w:val="20"/>
                <w:lang w:eastAsia="ru-RU"/>
              </w:rPr>
              <w:t xml:space="preserve"> п. 6.2 Приложения № 6</w:t>
            </w:r>
            <w:r w:rsidRPr="0042351E">
              <w:rPr>
                <w:rFonts w:ascii="Tahoma" w:eastAsia="Times New Roman" w:hAnsi="Tahoma" w:cs="Tahoma"/>
                <w:sz w:val="20"/>
                <w:szCs w:val="20"/>
                <w:lang w:eastAsia="ru-RU"/>
              </w:rPr>
              <w:t xml:space="preserve"> к Информационной карте.</w:t>
            </w:r>
          </w:p>
          <w:p w14:paraId="04997392"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26 Информационной карты).</w:t>
            </w:r>
          </w:p>
          <w:p w14:paraId="0DF3687B"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550DF1" w:rsidRPr="0042351E" w14:paraId="2B8C12EF" w14:textId="77777777" w:rsidTr="008B2607">
        <w:trPr>
          <w:trHeight w:val="699"/>
        </w:trPr>
        <w:tc>
          <w:tcPr>
            <w:tcW w:w="915" w:type="dxa"/>
            <w:tcBorders>
              <w:top w:val="single" w:sz="4" w:space="0" w:color="auto"/>
            </w:tcBorders>
            <w:shd w:val="clear" w:color="auto" w:fill="auto"/>
            <w:vAlign w:val="center"/>
          </w:tcPr>
          <w:p w14:paraId="55896A99"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13CB5843"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05AC4C" w14:textId="77777777" w:rsidR="00550DF1" w:rsidRDefault="00550DF1" w:rsidP="008B2607">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23AFD506" w14:textId="77777777" w:rsidR="00550DF1" w:rsidRPr="0042351E" w:rsidRDefault="00550DF1" w:rsidP="008B2607">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550DF1" w:rsidRPr="0042351E" w14:paraId="21A3103A" w14:textId="77777777" w:rsidTr="008B2607">
        <w:trPr>
          <w:trHeight w:val="699"/>
        </w:trPr>
        <w:tc>
          <w:tcPr>
            <w:tcW w:w="915" w:type="dxa"/>
            <w:tcBorders>
              <w:top w:val="single" w:sz="4" w:space="0" w:color="auto"/>
            </w:tcBorders>
            <w:shd w:val="clear" w:color="auto" w:fill="auto"/>
            <w:vAlign w:val="center"/>
          </w:tcPr>
          <w:p w14:paraId="37BF26CD"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w:t>
            </w:r>
          </w:p>
        </w:tc>
        <w:tc>
          <w:tcPr>
            <w:tcW w:w="6663" w:type="dxa"/>
            <w:tcBorders>
              <w:top w:val="single" w:sz="4" w:space="0" w:color="auto"/>
            </w:tcBorders>
            <w:vAlign w:val="center"/>
          </w:tcPr>
          <w:p w14:paraId="3B40675B"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tcBorders>
              <w:top w:val="single" w:sz="4" w:space="0" w:color="auto"/>
            </w:tcBorders>
            <w:shd w:val="clear" w:color="auto" w:fill="auto"/>
          </w:tcPr>
          <w:p w14:paraId="30C9E294" w14:textId="77777777" w:rsidR="00550DF1" w:rsidRDefault="00550DF1" w:rsidP="008B2607">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4C061D69" w14:textId="77777777" w:rsidR="00550DF1" w:rsidRPr="0042351E" w:rsidDel="000E5A63" w:rsidRDefault="00550DF1" w:rsidP="008B2607">
            <w:pPr>
              <w:pStyle w:val="ConsPlusNormal"/>
              <w:ind w:firstLine="0"/>
              <w:jc w:val="both"/>
              <w:rPr>
                <w:rFonts w:ascii="Tahoma" w:eastAsiaTheme="minorHAnsi" w:hAnsi="Tahoma" w:cs="Tahoma"/>
                <w:lang w:eastAsia="en-US"/>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550DF1" w:rsidRPr="0042351E" w14:paraId="0AD9BC12" w14:textId="77777777" w:rsidTr="008B2607">
        <w:trPr>
          <w:trHeight w:val="70"/>
        </w:trPr>
        <w:tc>
          <w:tcPr>
            <w:tcW w:w="915" w:type="dxa"/>
            <w:shd w:val="clear" w:color="auto" w:fill="auto"/>
            <w:vAlign w:val="center"/>
          </w:tcPr>
          <w:p w14:paraId="07B234B3"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4</w:t>
            </w:r>
          </w:p>
        </w:tc>
        <w:tc>
          <w:tcPr>
            <w:tcW w:w="6663" w:type="dxa"/>
            <w:vAlign w:val="center"/>
          </w:tcPr>
          <w:p w14:paraId="5A9C7045"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E8BFE94"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1BB242BE"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0B737BC" w14:textId="77777777" w:rsidR="00550DF1" w:rsidRPr="0042351E" w:rsidRDefault="00550DF1" w:rsidP="008B2607">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E1F06E" w14:textId="77777777" w:rsidR="00550DF1" w:rsidRPr="0042351E" w:rsidRDefault="00550DF1" w:rsidP="008B2607">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09D16A3B"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41E50ABD"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550DF1" w:rsidRPr="0042351E" w14:paraId="2561D686" w14:textId="77777777" w:rsidTr="008B2607">
        <w:trPr>
          <w:trHeight w:val="70"/>
        </w:trPr>
        <w:tc>
          <w:tcPr>
            <w:tcW w:w="915" w:type="dxa"/>
            <w:shd w:val="clear" w:color="auto" w:fill="auto"/>
            <w:vAlign w:val="center"/>
          </w:tcPr>
          <w:p w14:paraId="5E10B5FC"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42226E45"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6945" w:type="dxa"/>
            <w:tcBorders>
              <w:top w:val="single" w:sz="4" w:space="0" w:color="auto"/>
              <w:bottom w:val="single" w:sz="4" w:space="0" w:color="auto"/>
            </w:tcBorders>
            <w:shd w:val="clear" w:color="auto" w:fill="auto"/>
          </w:tcPr>
          <w:p w14:paraId="3DED3238"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4FAC706D"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7FA4F5D2" w14:textId="77777777" w:rsidTr="008B2607">
        <w:trPr>
          <w:trHeight w:val="70"/>
        </w:trPr>
        <w:tc>
          <w:tcPr>
            <w:tcW w:w="915" w:type="dxa"/>
            <w:shd w:val="clear" w:color="auto" w:fill="auto"/>
            <w:vAlign w:val="center"/>
          </w:tcPr>
          <w:p w14:paraId="356F8CC0"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137772D3" w14:textId="77777777" w:rsidR="00550DF1" w:rsidRPr="000E2967"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w:t>
            </w:r>
            <w:r w:rsidRPr="000E2967">
              <w:rPr>
                <w:rFonts w:ascii="Tahoma" w:eastAsia="Times New Roman" w:hAnsi="Tahoma" w:cs="Tahoma"/>
                <w:sz w:val="20"/>
                <w:szCs w:val="20"/>
                <w:lang w:eastAsia="ru-RU"/>
              </w:rPr>
              <w:lastRenderedPageBreak/>
              <w:t>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687CD0A8"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75DAC3A"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lastRenderedPageBreak/>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0F5FEA7E" w14:textId="77777777" w:rsidTr="008B2607">
        <w:trPr>
          <w:trHeight w:val="1873"/>
        </w:trPr>
        <w:tc>
          <w:tcPr>
            <w:tcW w:w="915" w:type="dxa"/>
            <w:shd w:val="clear" w:color="auto" w:fill="auto"/>
            <w:vAlign w:val="center"/>
          </w:tcPr>
          <w:p w14:paraId="767787CD"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7</w:t>
            </w:r>
          </w:p>
        </w:tc>
        <w:tc>
          <w:tcPr>
            <w:tcW w:w="6663" w:type="dxa"/>
            <w:vAlign w:val="center"/>
          </w:tcPr>
          <w:p w14:paraId="62A1AFE4"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6FE5B7BC"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AC69571" w14:textId="77777777" w:rsidR="00550DF1" w:rsidRPr="0042351E" w:rsidRDefault="00550DF1" w:rsidP="008B2607">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175B6E3A" w14:textId="77777777" w:rsidTr="008B2607">
        <w:trPr>
          <w:trHeight w:val="1873"/>
        </w:trPr>
        <w:tc>
          <w:tcPr>
            <w:tcW w:w="915" w:type="dxa"/>
            <w:shd w:val="clear" w:color="auto" w:fill="auto"/>
            <w:vAlign w:val="center"/>
          </w:tcPr>
          <w:p w14:paraId="6DB3A077"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1F1FD404"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23156EC1"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4698AA" w14:textId="77777777" w:rsidR="00550DF1" w:rsidRPr="0042351E" w:rsidRDefault="00550DF1" w:rsidP="008B2607">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78920CF5" w14:textId="77777777" w:rsidTr="008B2607">
        <w:trPr>
          <w:trHeight w:val="1873"/>
        </w:trPr>
        <w:tc>
          <w:tcPr>
            <w:tcW w:w="915" w:type="dxa"/>
            <w:shd w:val="clear" w:color="auto" w:fill="auto"/>
            <w:vAlign w:val="center"/>
          </w:tcPr>
          <w:p w14:paraId="29A070F4"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0B19F7DE"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E46AE1A" w14:textId="77777777" w:rsidR="00550DF1" w:rsidRPr="0042351E" w:rsidRDefault="00550DF1" w:rsidP="008B2607">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550DF1" w:rsidRPr="0042351E" w14:paraId="55636398" w14:textId="77777777" w:rsidTr="008B2607">
        <w:trPr>
          <w:trHeight w:val="1539"/>
        </w:trPr>
        <w:tc>
          <w:tcPr>
            <w:tcW w:w="915" w:type="dxa"/>
            <w:shd w:val="clear" w:color="auto" w:fill="auto"/>
            <w:vAlign w:val="center"/>
          </w:tcPr>
          <w:p w14:paraId="16081A67"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0</w:t>
            </w:r>
          </w:p>
        </w:tc>
        <w:tc>
          <w:tcPr>
            <w:tcW w:w="6663" w:type="dxa"/>
            <w:vAlign w:val="center"/>
          </w:tcPr>
          <w:p w14:paraId="4FE99D96"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504F57DC"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w:t>
            </w:r>
            <w:r>
              <w:rPr>
                <w:rFonts w:ascii="Tahoma" w:eastAsia="Times New Roman" w:hAnsi="Tahoma" w:cs="Tahoma"/>
                <w:sz w:val="20"/>
                <w:szCs w:val="20"/>
                <w:lang w:eastAsia="ru-RU"/>
              </w:rPr>
              <w:t>а закупки по форме Приложения № 7</w:t>
            </w:r>
            <w:r w:rsidRPr="0042351E">
              <w:rPr>
                <w:rFonts w:ascii="Tahoma" w:eastAsia="Times New Roman" w:hAnsi="Tahoma" w:cs="Tahoma"/>
                <w:sz w:val="20"/>
                <w:szCs w:val="20"/>
                <w:lang w:eastAsia="ru-RU"/>
              </w:rPr>
              <w:t xml:space="preserve"> к Информационной карте.</w:t>
            </w:r>
          </w:p>
          <w:p w14:paraId="0EEA80FF" w14:textId="77777777" w:rsidR="00550DF1" w:rsidRPr="0042351E" w:rsidRDefault="00550DF1" w:rsidP="008B2607">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Excel.</w:t>
            </w:r>
          </w:p>
        </w:tc>
      </w:tr>
      <w:tr w:rsidR="00550DF1" w:rsidRPr="0042351E" w14:paraId="1FA66A46" w14:textId="77777777" w:rsidTr="008B2607">
        <w:trPr>
          <w:trHeight w:val="2413"/>
        </w:trPr>
        <w:tc>
          <w:tcPr>
            <w:tcW w:w="915" w:type="dxa"/>
            <w:shd w:val="clear" w:color="auto" w:fill="auto"/>
            <w:vAlign w:val="center"/>
          </w:tcPr>
          <w:p w14:paraId="60F09775"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1</w:t>
            </w:r>
          </w:p>
        </w:tc>
        <w:tc>
          <w:tcPr>
            <w:tcW w:w="6663" w:type="dxa"/>
            <w:vAlign w:val="center"/>
          </w:tcPr>
          <w:p w14:paraId="08EF4A29" w14:textId="144786AA" w:rsidR="00550DF1" w:rsidRPr="0042351E" w:rsidRDefault="00550DF1" w:rsidP="00773DD1">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773DD1">
              <w:rPr>
                <w:rFonts w:ascii="Tahoma" w:hAnsi="Tahoma" w:cs="Tahoma"/>
                <w:sz w:val="20"/>
                <w:szCs w:val="20"/>
              </w:rPr>
              <w:t xml:space="preserve">Техническом задании </w:t>
            </w:r>
          </w:p>
        </w:tc>
        <w:tc>
          <w:tcPr>
            <w:tcW w:w="6945" w:type="dxa"/>
            <w:vAlign w:val="center"/>
          </w:tcPr>
          <w:p w14:paraId="5EFCB486" w14:textId="77777777" w:rsidR="00550DF1" w:rsidRPr="0042351E" w:rsidRDefault="00550DF1" w:rsidP="008B2607">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w:t>
            </w:r>
            <w:r>
              <w:rPr>
                <w:rFonts w:ascii="Tahoma" w:hAnsi="Tahoma" w:cs="Tahoma"/>
                <w:sz w:val="20"/>
                <w:szCs w:val="20"/>
              </w:rPr>
              <w:t xml:space="preserve">закупочной документацией </w:t>
            </w:r>
            <w:r w:rsidRPr="0042351E">
              <w:rPr>
                <w:rFonts w:ascii="Tahoma" w:hAnsi="Tahoma" w:cs="Tahoma"/>
                <w:sz w:val="20"/>
                <w:szCs w:val="20"/>
              </w:rPr>
              <w:t xml:space="preserve">(Техническим заданием) </w:t>
            </w:r>
          </w:p>
        </w:tc>
      </w:tr>
      <w:tr w:rsidR="00EF5967" w:rsidRPr="0042351E" w14:paraId="57748491" w14:textId="77777777" w:rsidTr="008B2607">
        <w:trPr>
          <w:trHeight w:val="2413"/>
        </w:trPr>
        <w:tc>
          <w:tcPr>
            <w:tcW w:w="915" w:type="dxa"/>
            <w:shd w:val="clear" w:color="auto" w:fill="auto"/>
            <w:vAlign w:val="center"/>
          </w:tcPr>
          <w:p w14:paraId="693AF94B" w14:textId="4CFC1762" w:rsidR="00EF5967" w:rsidRPr="0042351E" w:rsidRDefault="00EF5967"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6663" w:type="dxa"/>
            <w:vAlign w:val="center"/>
          </w:tcPr>
          <w:p w14:paraId="4C856A91" w14:textId="77777777" w:rsidR="00EF5967" w:rsidRDefault="00EF5967" w:rsidP="00EF5967">
            <w:pPr>
              <w:jc w:val="both"/>
              <w:rPr>
                <w:rFonts w:ascii="Tahoma" w:hAnsi="Tahoma" w:cs="Tahoma"/>
                <w:sz w:val="20"/>
                <w:szCs w:val="20"/>
              </w:rPr>
            </w:pPr>
            <w:r>
              <w:rPr>
                <w:rFonts w:ascii="Tahoma" w:hAnsi="Tahoma" w:cs="Tahoma"/>
                <w:sz w:val="20"/>
                <w:szCs w:val="20"/>
              </w:rPr>
              <w:t>Участник должен обладать разрешительными документами, необходимыми для осуществления видов деятельности, предусмотренных предметом договора.</w:t>
            </w:r>
            <w:r>
              <w:t xml:space="preserve"> </w:t>
            </w:r>
            <w:r>
              <w:rPr>
                <w:rFonts w:ascii="Tahoma" w:hAnsi="Tahoma" w:cs="Tahoma"/>
                <w:sz w:val="20"/>
                <w:szCs w:val="20"/>
              </w:rPr>
              <w:t xml:space="preserve">Указанные в настоящем пункте документы должны быть действительны на дату окончания срока подачи заявок в первоначальной редакции извещения о проведении закупки. </w:t>
            </w:r>
          </w:p>
          <w:p w14:paraId="586DE88F" w14:textId="77777777" w:rsidR="001C353D" w:rsidRDefault="00EF5967" w:rsidP="001C353D">
            <w:pPr>
              <w:spacing w:after="0" w:line="288" w:lineRule="atLeast"/>
              <w:ind w:firstLine="540"/>
              <w:jc w:val="both"/>
              <w:rPr>
                <w:rFonts w:ascii="Tahoma" w:eastAsia="Times New Roman" w:hAnsi="Tahoma" w:cs="Tahoma"/>
                <w:highlight w:val="yellow"/>
                <w:lang w:eastAsia="ru-RU"/>
              </w:rPr>
            </w:pPr>
            <w:r>
              <w:rPr>
                <w:rFonts w:ascii="Tahoma" w:hAnsi="Tahoma" w:cs="Tahoma"/>
                <w:sz w:val="20"/>
                <w:szCs w:val="20"/>
              </w:rPr>
              <w:t xml:space="preserve">Участник должен иметь одним из </w:t>
            </w:r>
            <w:r w:rsidR="001C353D">
              <w:rPr>
                <w:rFonts w:ascii="Tahoma" w:hAnsi="Tahoma" w:cs="Tahoma"/>
                <w:sz w:val="20"/>
                <w:szCs w:val="20"/>
              </w:rPr>
              <w:t xml:space="preserve">видов деятельности: </w:t>
            </w:r>
            <w:r w:rsidR="001C353D" w:rsidRPr="00EF5967">
              <w:rPr>
                <w:rFonts w:ascii="Tahoma" w:eastAsia="Times New Roman" w:hAnsi="Tahoma" w:cs="Tahoma"/>
                <w:highlight w:val="yellow"/>
                <w:lang w:eastAsia="ru-RU"/>
              </w:rPr>
              <w:t xml:space="preserve">- обслуживание, монтаж (демонтаж), ремонт, реконструкцию (модернизацию), наладку </w:t>
            </w:r>
            <w:r w:rsidR="001C353D">
              <w:rPr>
                <w:rFonts w:ascii="Tahoma" w:eastAsia="Times New Roman" w:hAnsi="Tahoma" w:cs="Tahoma"/>
                <w:highlight w:val="yellow"/>
                <w:lang w:eastAsia="ru-RU"/>
              </w:rPr>
              <w:t>подъемных сооружений;</w:t>
            </w:r>
          </w:p>
          <w:p w14:paraId="0B7FA54C" w14:textId="77777777" w:rsidR="001C353D" w:rsidRPr="00EF5967" w:rsidRDefault="001C353D" w:rsidP="001C353D">
            <w:pPr>
              <w:spacing w:after="0" w:line="288" w:lineRule="atLeast"/>
              <w:ind w:firstLine="540"/>
              <w:jc w:val="both"/>
              <w:rPr>
                <w:rFonts w:ascii="Tahoma" w:eastAsia="Times New Roman" w:hAnsi="Tahoma" w:cs="Tahoma"/>
                <w:sz w:val="24"/>
                <w:szCs w:val="24"/>
                <w:highlight w:val="yellow"/>
                <w:lang w:eastAsia="ru-RU"/>
              </w:rPr>
            </w:pPr>
            <w:r>
              <w:rPr>
                <w:rFonts w:ascii="Tahoma" w:eastAsia="Times New Roman" w:hAnsi="Tahoma" w:cs="Tahoma"/>
                <w:highlight w:val="yellow"/>
                <w:lang w:eastAsia="ru-RU"/>
              </w:rPr>
              <w:t>-проведение технических освидетельствований подъемных сооружений</w:t>
            </w:r>
            <w:r w:rsidRPr="00EF5967">
              <w:rPr>
                <w:rFonts w:ascii="Tahoma" w:eastAsia="Times New Roman" w:hAnsi="Tahoma" w:cs="Tahoma"/>
                <w:sz w:val="24"/>
                <w:szCs w:val="24"/>
                <w:highlight w:val="yellow"/>
                <w:lang w:eastAsia="ru-RU"/>
              </w:rPr>
              <w:t>.</w:t>
            </w:r>
          </w:p>
          <w:p w14:paraId="167AA736" w14:textId="2BB44C43" w:rsidR="00EF5967" w:rsidRPr="0042351E" w:rsidRDefault="00EF5967" w:rsidP="001C353D">
            <w:pPr>
              <w:spacing w:after="0" w:line="240" w:lineRule="auto"/>
              <w:jc w:val="both"/>
              <w:rPr>
                <w:rFonts w:ascii="Tahoma" w:hAnsi="Tahoma" w:cs="Tahoma"/>
                <w:sz w:val="20"/>
                <w:szCs w:val="20"/>
              </w:rPr>
            </w:pPr>
          </w:p>
        </w:tc>
        <w:tc>
          <w:tcPr>
            <w:tcW w:w="6945" w:type="dxa"/>
            <w:vAlign w:val="center"/>
          </w:tcPr>
          <w:p w14:paraId="59278F14" w14:textId="114F8C27" w:rsidR="00EF5967" w:rsidRPr="00EF5967" w:rsidRDefault="00EF5967" w:rsidP="00EF5967">
            <w:pPr>
              <w:autoSpaceDE w:val="0"/>
              <w:autoSpaceDN w:val="0"/>
              <w:adjustRightInd w:val="0"/>
              <w:ind w:right="57"/>
              <w:jc w:val="both"/>
              <w:rPr>
                <w:rFonts w:ascii="Tahoma" w:eastAsia="Times New Roman" w:hAnsi="Tahoma" w:cs="Tahoma"/>
                <w:highlight w:val="yellow"/>
              </w:rPr>
            </w:pPr>
            <w:r w:rsidRPr="00EF5967">
              <w:rPr>
                <w:rFonts w:ascii="Tahoma" w:hAnsi="Tahoma" w:cs="Tahoma"/>
                <w:highlight w:val="yellow"/>
              </w:rPr>
              <w:t>Заверенная к</w:t>
            </w:r>
            <w:r w:rsidRPr="00EF5967">
              <w:rPr>
                <w:rFonts w:ascii="Tahoma" w:eastAsia="Times New Roman" w:hAnsi="Tahoma" w:cs="Tahoma"/>
                <w:highlight w:val="yellow"/>
              </w:rPr>
              <w:t>опия устава или письмо с кодами ОКВЭД с указанием видов деятельности:</w:t>
            </w:r>
            <w:r w:rsidRPr="00EF5967">
              <w:rPr>
                <w:rFonts w:ascii="Tahoma" w:hAnsi="Tahoma" w:cs="Tahoma"/>
                <w:highlight w:val="yellow"/>
              </w:rPr>
              <w:t xml:space="preserve"> </w:t>
            </w:r>
            <w:r w:rsidRPr="00EF5967">
              <w:rPr>
                <w:rFonts w:ascii="Tahoma" w:eastAsia="Times New Roman" w:hAnsi="Tahoma" w:cs="Tahoma"/>
                <w:highlight w:val="yellow"/>
              </w:rPr>
              <w:t xml:space="preserve">по монтажу (демонтажу), наладке, ремонту, </w:t>
            </w:r>
            <w:r>
              <w:rPr>
                <w:rFonts w:ascii="Tahoma" w:eastAsia="Times New Roman" w:hAnsi="Tahoma" w:cs="Tahoma"/>
                <w:highlight w:val="yellow"/>
              </w:rPr>
              <w:t>реконструкции или модернизации подъемных сооружений</w:t>
            </w:r>
            <w:r w:rsidRPr="00EF5967">
              <w:rPr>
                <w:rFonts w:ascii="Tahoma" w:eastAsia="Times New Roman" w:hAnsi="Tahoma" w:cs="Tahoma"/>
                <w:highlight w:val="yellow"/>
              </w:rPr>
              <w:t xml:space="preserve"> в процессе эксплуатации ОПО, которую осуществляют специализированные организации, выполняющие хотя бы один из следующих видов работ:</w:t>
            </w:r>
          </w:p>
          <w:p w14:paraId="6070EFEF" w14:textId="77777777" w:rsidR="001C353D" w:rsidRDefault="00EF5967" w:rsidP="00EF5967">
            <w:pPr>
              <w:spacing w:after="0" w:line="288" w:lineRule="atLeast"/>
              <w:ind w:firstLine="540"/>
              <w:jc w:val="both"/>
              <w:rPr>
                <w:rFonts w:ascii="Tahoma" w:eastAsia="Times New Roman" w:hAnsi="Tahoma" w:cs="Tahoma"/>
                <w:highlight w:val="yellow"/>
                <w:lang w:eastAsia="ru-RU"/>
              </w:rPr>
            </w:pPr>
            <w:r w:rsidRPr="00EF5967">
              <w:rPr>
                <w:rFonts w:ascii="Tahoma" w:eastAsia="Times New Roman" w:hAnsi="Tahoma" w:cs="Tahoma"/>
                <w:highlight w:val="yellow"/>
                <w:lang w:eastAsia="ru-RU"/>
              </w:rPr>
              <w:t xml:space="preserve">- обслуживание, монтаж (демонтаж), ремонт, реконструкцию (модернизацию), наладку </w:t>
            </w:r>
            <w:r>
              <w:rPr>
                <w:rFonts w:ascii="Tahoma" w:eastAsia="Times New Roman" w:hAnsi="Tahoma" w:cs="Tahoma"/>
                <w:highlight w:val="yellow"/>
                <w:lang w:eastAsia="ru-RU"/>
              </w:rPr>
              <w:t>подъемных сооружений</w:t>
            </w:r>
            <w:r w:rsidR="001C353D">
              <w:rPr>
                <w:rFonts w:ascii="Tahoma" w:eastAsia="Times New Roman" w:hAnsi="Tahoma" w:cs="Tahoma"/>
                <w:highlight w:val="yellow"/>
                <w:lang w:eastAsia="ru-RU"/>
              </w:rPr>
              <w:t>;</w:t>
            </w:r>
          </w:p>
          <w:p w14:paraId="5DA8D818" w14:textId="4B6BEA1E" w:rsidR="00EF5967" w:rsidRPr="00EF5967" w:rsidRDefault="001C353D" w:rsidP="00EF5967">
            <w:pPr>
              <w:spacing w:after="0" w:line="288" w:lineRule="atLeast"/>
              <w:ind w:firstLine="540"/>
              <w:jc w:val="both"/>
              <w:rPr>
                <w:rFonts w:ascii="Tahoma" w:eastAsia="Times New Roman" w:hAnsi="Tahoma" w:cs="Tahoma"/>
                <w:sz w:val="24"/>
                <w:szCs w:val="24"/>
                <w:highlight w:val="yellow"/>
                <w:lang w:eastAsia="ru-RU"/>
              </w:rPr>
            </w:pPr>
            <w:r>
              <w:rPr>
                <w:rFonts w:ascii="Tahoma" w:eastAsia="Times New Roman" w:hAnsi="Tahoma" w:cs="Tahoma"/>
                <w:highlight w:val="yellow"/>
                <w:lang w:eastAsia="ru-RU"/>
              </w:rPr>
              <w:t>-проведение технических освидетельствований подъемных сооружений</w:t>
            </w:r>
            <w:r w:rsidR="00EF5967" w:rsidRPr="00EF5967">
              <w:rPr>
                <w:rFonts w:ascii="Tahoma" w:eastAsia="Times New Roman" w:hAnsi="Tahoma" w:cs="Tahoma"/>
                <w:sz w:val="24"/>
                <w:szCs w:val="24"/>
                <w:highlight w:val="yellow"/>
                <w:lang w:eastAsia="ru-RU"/>
              </w:rPr>
              <w:t>.</w:t>
            </w:r>
          </w:p>
          <w:p w14:paraId="7A6D8AD8" w14:textId="77777777" w:rsidR="00EF5967" w:rsidRPr="0042351E" w:rsidRDefault="00EF5967" w:rsidP="008B2607">
            <w:pPr>
              <w:spacing w:after="0" w:line="240" w:lineRule="auto"/>
              <w:jc w:val="both"/>
              <w:rPr>
                <w:rFonts w:ascii="Tahoma" w:hAnsi="Tahoma" w:cs="Tahoma"/>
                <w:sz w:val="20"/>
                <w:szCs w:val="20"/>
              </w:rPr>
            </w:pPr>
          </w:p>
        </w:tc>
      </w:tr>
    </w:tbl>
    <w:p w14:paraId="44C3BB82" w14:textId="77777777" w:rsidR="00550DF1" w:rsidRPr="0042351E" w:rsidRDefault="00550DF1" w:rsidP="00550DF1">
      <w:pPr>
        <w:spacing w:after="0" w:line="240" w:lineRule="auto"/>
        <w:ind w:left="851" w:firstLine="851"/>
        <w:jc w:val="both"/>
        <w:rPr>
          <w:rFonts w:ascii="Tahoma" w:eastAsia="Times New Roman" w:hAnsi="Tahoma" w:cs="Tahoma"/>
          <w:sz w:val="20"/>
          <w:szCs w:val="20"/>
          <w:lang w:eastAsia="ru-RU"/>
        </w:rPr>
      </w:pPr>
    </w:p>
    <w:p w14:paraId="23FD3D53" w14:textId="77777777" w:rsidR="00550DF1" w:rsidRPr="0042351E" w:rsidRDefault="00550DF1" w:rsidP="00550DF1">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5265D7D" w14:textId="77777777" w:rsidR="00550DF1" w:rsidRPr="0042351E" w:rsidRDefault="00550DF1" w:rsidP="00550DF1">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6BDD510F"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3DA296D7" w14:textId="596FB6D0" w:rsidR="00E12889" w:rsidRPr="0042351E" w:rsidRDefault="00E12889" w:rsidP="00521D33">
      <w:pPr>
        <w:spacing w:after="0" w:line="240" w:lineRule="auto"/>
        <w:jc w:val="right"/>
        <w:rPr>
          <w:rFonts w:ascii="Tahoma" w:eastAsia="Times New Roman" w:hAnsi="Tahoma" w:cs="Tahoma"/>
          <w:sz w:val="20"/>
          <w:szCs w:val="20"/>
          <w:lang w:eastAsia="ru-RU"/>
        </w:rPr>
      </w:pPr>
    </w:p>
    <w:p w14:paraId="2CFE2FE1" w14:textId="4F1F7D4C" w:rsidR="00C84E2C" w:rsidRDefault="00C84E2C" w:rsidP="00AD010D">
      <w:pPr>
        <w:spacing w:after="0" w:line="240" w:lineRule="auto"/>
        <w:rPr>
          <w:rFonts w:ascii="Tahoma" w:eastAsia="Times New Roman" w:hAnsi="Tahoma" w:cs="Tahoma"/>
          <w:sz w:val="20"/>
          <w:szCs w:val="20"/>
          <w:lang w:eastAsia="ru-RU"/>
        </w:rPr>
      </w:pPr>
    </w:p>
    <w:p w14:paraId="0616A960" w14:textId="031CDA2C" w:rsidR="009638E1" w:rsidRDefault="009638E1" w:rsidP="00AD010D">
      <w:pPr>
        <w:spacing w:after="0" w:line="240" w:lineRule="auto"/>
        <w:rPr>
          <w:rFonts w:ascii="Tahoma" w:eastAsia="Times New Roman" w:hAnsi="Tahoma" w:cs="Tahoma"/>
          <w:sz w:val="20"/>
          <w:szCs w:val="20"/>
          <w:lang w:eastAsia="ru-RU"/>
        </w:rPr>
      </w:pPr>
    </w:p>
    <w:p w14:paraId="04EA7359" w14:textId="3157DB00" w:rsidR="00A3756E" w:rsidRDefault="00A3756E" w:rsidP="00AD010D">
      <w:pPr>
        <w:spacing w:after="0" w:line="240" w:lineRule="auto"/>
        <w:rPr>
          <w:rFonts w:ascii="Tahoma" w:eastAsia="Times New Roman" w:hAnsi="Tahoma" w:cs="Tahoma"/>
          <w:sz w:val="20"/>
          <w:szCs w:val="20"/>
          <w:lang w:eastAsia="ru-RU"/>
        </w:rPr>
      </w:pPr>
    </w:p>
    <w:p w14:paraId="12796C48" w14:textId="573BAFDA" w:rsidR="00A3756E" w:rsidRDefault="00A3756E" w:rsidP="00AD010D">
      <w:pPr>
        <w:spacing w:after="0" w:line="240" w:lineRule="auto"/>
        <w:rPr>
          <w:rFonts w:ascii="Tahoma" w:eastAsia="Times New Roman" w:hAnsi="Tahoma" w:cs="Tahoma"/>
          <w:sz w:val="20"/>
          <w:szCs w:val="20"/>
          <w:lang w:eastAsia="ru-RU"/>
        </w:rPr>
      </w:pPr>
    </w:p>
    <w:p w14:paraId="27D62E67" w14:textId="5EBEEC4C" w:rsidR="00A3756E" w:rsidRDefault="00A3756E" w:rsidP="00AD010D">
      <w:pPr>
        <w:spacing w:after="0" w:line="240" w:lineRule="auto"/>
        <w:rPr>
          <w:rFonts w:ascii="Tahoma" w:eastAsia="Times New Roman" w:hAnsi="Tahoma" w:cs="Tahoma"/>
          <w:sz w:val="20"/>
          <w:szCs w:val="20"/>
          <w:lang w:eastAsia="ru-RU"/>
        </w:rPr>
      </w:pPr>
    </w:p>
    <w:p w14:paraId="5FCE6E0D" w14:textId="77777777" w:rsidR="00A3756E" w:rsidRDefault="00A3756E" w:rsidP="00AD010D">
      <w:pPr>
        <w:spacing w:after="0" w:line="240" w:lineRule="auto"/>
        <w:rPr>
          <w:rFonts w:ascii="Tahoma" w:eastAsia="Times New Roman" w:hAnsi="Tahoma" w:cs="Tahoma"/>
          <w:sz w:val="20"/>
          <w:szCs w:val="20"/>
          <w:lang w:eastAsia="ru-RU"/>
        </w:rPr>
      </w:pPr>
    </w:p>
    <w:p w14:paraId="4371B15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2</w:t>
      </w:r>
      <w:r w:rsidRPr="0042351E">
        <w:rPr>
          <w:rFonts w:ascii="Tahoma" w:eastAsia="Times New Roman" w:hAnsi="Tahoma" w:cs="Tahoma"/>
          <w:sz w:val="20"/>
          <w:szCs w:val="20"/>
          <w:lang w:eastAsia="ru-RU"/>
        </w:rPr>
        <w:t>.1</w:t>
      </w:r>
    </w:p>
    <w:p w14:paraId="7BAE73A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E98E92C" w14:textId="77777777" w:rsidR="00550DF1" w:rsidRPr="0042351E" w:rsidRDefault="00550DF1" w:rsidP="00550DF1">
      <w:pPr>
        <w:suppressAutoHyphens/>
        <w:spacing w:after="0" w:line="240" w:lineRule="auto"/>
        <w:ind w:left="360"/>
        <w:jc w:val="center"/>
        <w:rPr>
          <w:rFonts w:ascii="Tahoma" w:eastAsia="Times New Roman" w:hAnsi="Tahoma" w:cs="Tahoma"/>
          <w:b/>
          <w:sz w:val="20"/>
          <w:szCs w:val="20"/>
          <w:lang w:eastAsia="ru-RU"/>
        </w:rPr>
      </w:pPr>
    </w:p>
    <w:p w14:paraId="7B362CB3" w14:textId="77777777" w:rsidR="00550DF1" w:rsidRDefault="00550DF1" w:rsidP="00550DF1">
      <w:pPr>
        <w:suppressAutoHyphens/>
        <w:spacing w:after="0" w:line="240" w:lineRule="auto"/>
        <w:ind w:left="567" w:right="-2"/>
        <w:jc w:val="center"/>
        <w:rPr>
          <w:rFonts w:ascii="Tahoma" w:eastAsia="Times New Roman" w:hAnsi="Tahoma" w:cs="Tahoma"/>
          <w:b/>
          <w:sz w:val="20"/>
          <w:szCs w:val="20"/>
          <w:lang w:eastAsia="ru-RU"/>
        </w:rPr>
      </w:pPr>
      <w:r w:rsidRPr="00CE78D0">
        <w:rPr>
          <w:rFonts w:ascii="Tahoma" w:eastAsia="Times New Roman" w:hAnsi="Tahoma" w:cs="Tahoma"/>
          <w:b/>
          <w:sz w:val="20"/>
          <w:szCs w:val="20"/>
          <w:lang w:eastAsia="ru-RU"/>
        </w:rPr>
        <w:t>Матрица оценки предложений заявок Участников:</w:t>
      </w:r>
    </w:p>
    <w:p w14:paraId="685DC8A2" w14:textId="77777777" w:rsidR="00550DF1" w:rsidRPr="001B72F3" w:rsidRDefault="00550DF1" w:rsidP="00550DF1">
      <w:pPr>
        <w:suppressAutoHyphens/>
        <w:spacing w:after="0" w:line="240" w:lineRule="auto"/>
        <w:ind w:left="567" w:right="-2"/>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tbl>
      <w:tblPr>
        <w:tblW w:w="1488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7"/>
        <w:gridCol w:w="2126"/>
        <w:gridCol w:w="8364"/>
      </w:tblGrid>
      <w:tr w:rsidR="00550DF1" w:rsidRPr="001B72F3" w14:paraId="42E00ABA" w14:textId="77777777" w:rsidTr="008B2607">
        <w:tc>
          <w:tcPr>
            <w:tcW w:w="567" w:type="dxa"/>
            <w:tcBorders>
              <w:top w:val="single" w:sz="4" w:space="0" w:color="auto"/>
              <w:left w:val="single" w:sz="4" w:space="0" w:color="auto"/>
              <w:bottom w:val="single" w:sz="4" w:space="0" w:color="auto"/>
              <w:right w:val="single" w:sz="4" w:space="0" w:color="auto"/>
            </w:tcBorders>
            <w:vAlign w:val="center"/>
            <w:hideMark/>
          </w:tcPr>
          <w:p w14:paraId="70E6E78F"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4E4AB0"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Критерий оценки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9437F4"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Относительный вес, %</w:t>
            </w:r>
          </w:p>
        </w:tc>
        <w:tc>
          <w:tcPr>
            <w:tcW w:w="8364" w:type="dxa"/>
            <w:tcBorders>
              <w:top w:val="single" w:sz="4" w:space="0" w:color="auto"/>
              <w:left w:val="single" w:sz="4" w:space="0" w:color="auto"/>
              <w:bottom w:val="single" w:sz="4" w:space="0" w:color="auto"/>
              <w:right w:val="single" w:sz="4" w:space="0" w:color="auto"/>
            </w:tcBorders>
            <w:vAlign w:val="center"/>
            <w:hideMark/>
          </w:tcPr>
          <w:p w14:paraId="5C334256"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Описание правил оценки</w:t>
            </w:r>
          </w:p>
          <w:p w14:paraId="3584CE03" w14:textId="77777777" w:rsidR="00550DF1" w:rsidRPr="001B72F3" w:rsidRDefault="00550DF1" w:rsidP="008B2607">
            <w:pPr>
              <w:suppressAutoHyphens/>
              <w:spacing w:after="0" w:line="240" w:lineRule="auto"/>
              <w:jc w:val="center"/>
              <w:rPr>
                <w:rFonts w:ascii="Tahoma" w:eastAsia="Times New Roman" w:hAnsi="Tahoma" w:cs="Tahoma"/>
                <w:sz w:val="20"/>
                <w:szCs w:val="20"/>
                <w:lang w:eastAsia="ru-RU"/>
              </w:rPr>
            </w:pPr>
          </w:p>
        </w:tc>
      </w:tr>
      <w:tr w:rsidR="00550DF1" w:rsidRPr="001B72F3" w14:paraId="54019B68" w14:textId="77777777" w:rsidTr="008B2607">
        <w:tc>
          <w:tcPr>
            <w:tcW w:w="567" w:type="dxa"/>
            <w:tcBorders>
              <w:top w:val="single" w:sz="4" w:space="0" w:color="auto"/>
              <w:left w:val="single" w:sz="4" w:space="0" w:color="auto"/>
              <w:bottom w:val="single" w:sz="4" w:space="0" w:color="auto"/>
              <w:right w:val="single" w:sz="4" w:space="0" w:color="auto"/>
            </w:tcBorders>
            <w:hideMark/>
          </w:tcPr>
          <w:p w14:paraId="28085FE8" w14:textId="77777777" w:rsidR="00550DF1" w:rsidRPr="001B72F3" w:rsidRDefault="00550DF1" w:rsidP="008B2607">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14:paraId="6454150E" w14:textId="08B62479" w:rsidR="00550DF1" w:rsidRPr="007A0723" w:rsidRDefault="00550DF1" w:rsidP="008B2607">
            <w:pPr>
              <w:spacing w:after="0" w:line="240" w:lineRule="auto"/>
              <w:rPr>
                <w:rFonts w:ascii="Tahoma" w:eastAsia="Times New Roman" w:hAnsi="Tahoma" w:cs="Tahoma"/>
                <w:b/>
                <w:sz w:val="20"/>
                <w:szCs w:val="20"/>
                <w:lang w:eastAsia="ru-RU"/>
              </w:rPr>
            </w:pPr>
            <w:r w:rsidRPr="007A0723">
              <w:rPr>
                <w:rFonts w:ascii="Tahoma" w:eastAsia="Times New Roman" w:hAnsi="Tahoma" w:cs="Tahoma"/>
                <w:b/>
                <w:sz w:val="20"/>
                <w:szCs w:val="20"/>
                <w:lang w:eastAsia="ru-RU"/>
              </w:rPr>
              <w:t>Ценовое предложение</w:t>
            </w:r>
            <w:r w:rsidR="00501CA7">
              <w:rPr>
                <w:rFonts w:ascii="Tahoma" w:eastAsia="Times New Roman" w:hAnsi="Tahoma" w:cs="Tahoma"/>
                <w:b/>
                <w:sz w:val="20"/>
                <w:szCs w:val="20"/>
                <w:lang w:eastAsia="ru-RU"/>
              </w:rPr>
              <w:t xml:space="preserve"> (</w:t>
            </w:r>
            <w:r w:rsidR="00501CA7" w:rsidRPr="001B72F3">
              <w:rPr>
                <w:rFonts w:ascii="Tahoma" w:eastAsia="Times New Roman" w:hAnsi="Tahoma" w:cs="Tahoma"/>
                <w:bCs/>
                <w:iCs/>
                <w:sz w:val="20"/>
                <w:szCs w:val="20"/>
                <w:lang w:eastAsia="ru-RU"/>
              </w:rPr>
              <w:t>С</w:t>
            </w:r>
            <w:r w:rsidR="00501CA7" w:rsidRPr="001B72F3">
              <w:rPr>
                <w:rFonts w:ascii="Tahoma" w:eastAsia="Times New Roman" w:hAnsi="Tahoma" w:cs="Tahoma"/>
                <w:bCs/>
                <w:iCs/>
                <w:sz w:val="20"/>
                <w:szCs w:val="20"/>
                <w:vertAlign w:val="subscript"/>
                <w:lang w:eastAsia="ru-RU"/>
              </w:rPr>
              <w:t>ц</w:t>
            </w:r>
            <w:r w:rsidR="00501CA7">
              <w:rPr>
                <w:rFonts w:ascii="Tahoma" w:eastAsia="Times New Roman" w:hAnsi="Tahoma" w:cs="Tahoma"/>
                <w:b/>
                <w:sz w:val="20"/>
                <w:szCs w:val="20"/>
                <w:lang w:eastAsia="ru-RU"/>
              </w:rPr>
              <w:t>)</w:t>
            </w:r>
          </w:p>
        </w:tc>
        <w:tc>
          <w:tcPr>
            <w:tcW w:w="2126" w:type="dxa"/>
            <w:tcBorders>
              <w:top w:val="single" w:sz="4" w:space="0" w:color="auto"/>
              <w:left w:val="single" w:sz="4" w:space="0" w:color="auto"/>
              <w:bottom w:val="single" w:sz="4" w:space="0" w:color="auto"/>
              <w:right w:val="single" w:sz="4" w:space="0" w:color="auto"/>
            </w:tcBorders>
            <w:hideMark/>
          </w:tcPr>
          <w:p w14:paraId="08B8A8C2" w14:textId="73F335E0" w:rsidR="00550DF1" w:rsidRPr="009F2FF9" w:rsidRDefault="00550DF1" w:rsidP="008B2607">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не менее 80 %</w:t>
            </w:r>
          </w:p>
        </w:tc>
        <w:tc>
          <w:tcPr>
            <w:tcW w:w="8364" w:type="dxa"/>
            <w:tcBorders>
              <w:top w:val="single" w:sz="4" w:space="0" w:color="auto"/>
              <w:left w:val="single" w:sz="4" w:space="0" w:color="auto"/>
              <w:bottom w:val="single" w:sz="4" w:space="0" w:color="auto"/>
              <w:right w:val="single" w:sz="4" w:space="0" w:color="auto"/>
            </w:tcBorders>
          </w:tcPr>
          <w:p w14:paraId="2F2ED8D1" w14:textId="77777777" w:rsidR="00550DF1" w:rsidRPr="00657461" w:rsidRDefault="00550DF1" w:rsidP="008B2607">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Х баллов соответствует самой низкой цене. </w:t>
            </w:r>
          </w:p>
          <w:p w14:paraId="3340A890" w14:textId="699FF3E5" w:rsidR="00550DF1" w:rsidRPr="00657461" w:rsidRDefault="00550DF1" w:rsidP="008B2607">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Остальные предложения получают баллы по формуле:</w:t>
            </w:r>
            <w:r w:rsidR="00501CA7">
              <w:rPr>
                <w:rFonts w:ascii="Tahoma" w:eastAsia="Times New Roman" w:hAnsi="Tahoma" w:cs="Tahoma"/>
                <w:bCs/>
                <w:iCs/>
                <w:sz w:val="20"/>
                <w:szCs w:val="20"/>
                <w:lang w:eastAsia="ru-RU"/>
              </w:rPr>
              <w:t xml:space="preserve"> </w:t>
            </w:r>
            <w:r w:rsidR="00501CA7" w:rsidRPr="00676680">
              <w:rPr>
                <w:rFonts w:ascii="Tahoma" w:hAnsi="Tahoma" w:cs="Tahoma"/>
                <w:noProof/>
                <w:position w:val="-32"/>
                <w:lang w:eastAsia="ru-RU"/>
              </w:rPr>
              <w:drawing>
                <wp:inline distT="0" distB="0" distL="0" distR="0" wp14:anchorId="385C8909" wp14:editId="5101E6E0">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528F5F99" w14:textId="77777777" w:rsidR="00550DF1" w:rsidRPr="00657461" w:rsidRDefault="00550DF1" w:rsidP="008B2607">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 ,</w:t>
            </w:r>
          </w:p>
          <w:p w14:paraId="61534EC4" w14:textId="77777777" w:rsidR="00550DF1" w:rsidRPr="001B72F3" w:rsidRDefault="00550DF1" w:rsidP="008B2607">
            <w:pPr>
              <w:spacing w:after="0" w:line="240" w:lineRule="auto"/>
              <w:rPr>
                <w:rFonts w:ascii="Tahoma" w:eastAsia="Times New Roman" w:hAnsi="Tahoma" w:cs="Tahoma"/>
                <w:sz w:val="20"/>
                <w:szCs w:val="20"/>
                <w:lang w:eastAsia="ru-RU"/>
              </w:rPr>
            </w:pPr>
            <w:r w:rsidRPr="00657461">
              <w:rPr>
                <w:rFonts w:ascii="Tahoma" w:eastAsia="Times New Roman" w:hAnsi="Tahoma" w:cs="Tahoma"/>
                <w:bCs/>
                <w:iCs/>
                <w:sz w:val="20"/>
                <w:szCs w:val="20"/>
                <w:lang w:eastAsia="ru-RU"/>
              </w:rPr>
              <w:t>где P –цена предложения, Pmin – цена минимального предложения.</w:t>
            </w:r>
          </w:p>
        </w:tc>
      </w:tr>
      <w:tr w:rsidR="00501CA7" w:rsidRPr="001B72F3" w14:paraId="63657A9B" w14:textId="77777777" w:rsidTr="008B2607">
        <w:tc>
          <w:tcPr>
            <w:tcW w:w="567" w:type="dxa"/>
            <w:tcBorders>
              <w:top w:val="single" w:sz="4" w:space="0" w:color="auto"/>
              <w:left w:val="single" w:sz="4" w:space="0" w:color="auto"/>
              <w:bottom w:val="single" w:sz="4" w:space="0" w:color="auto"/>
              <w:right w:val="single" w:sz="4" w:space="0" w:color="auto"/>
            </w:tcBorders>
          </w:tcPr>
          <w:p w14:paraId="661C12E5" w14:textId="2BA32561" w:rsidR="00501CA7" w:rsidRPr="005E4D47" w:rsidRDefault="00493589" w:rsidP="00501CA7">
            <w:pPr>
              <w:spacing w:after="0" w:line="240" w:lineRule="auto"/>
              <w:rPr>
                <w:rFonts w:ascii="Tahoma" w:eastAsia="Times New Roman" w:hAnsi="Tahoma" w:cs="Tahoma"/>
                <w:bCs/>
                <w:iCs/>
                <w:sz w:val="20"/>
                <w:szCs w:val="20"/>
                <w:lang w:eastAsia="ru-RU"/>
              </w:rPr>
            </w:pPr>
            <w:r>
              <w:rPr>
                <w:rFonts w:ascii="Tahoma" w:eastAsia="Times New Roman" w:hAnsi="Tahoma" w:cs="Tahoma"/>
                <w:bCs/>
                <w:iCs/>
                <w:sz w:val="20"/>
                <w:szCs w:val="20"/>
                <w:lang w:eastAsia="ru-RU"/>
              </w:rPr>
              <w:t>2</w:t>
            </w:r>
          </w:p>
        </w:tc>
        <w:tc>
          <w:tcPr>
            <w:tcW w:w="3827" w:type="dxa"/>
            <w:tcBorders>
              <w:top w:val="single" w:sz="4" w:space="0" w:color="auto"/>
              <w:left w:val="single" w:sz="4" w:space="0" w:color="auto"/>
              <w:bottom w:val="single" w:sz="4" w:space="0" w:color="auto"/>
              <w:right w:val="single" w:sz="4" w:space="0" w:color="auto"/>
            </w:tcBorders>
          </w:tcPr>
          <w:p w14:paraId="5E0DD64C" w14:textId="6AEC91AB" w:rsidR="00501CA7" w:rsidRPr="005E4D47" w:rsidRDefault="00501CA7" w:rsidP="00EA01AB">
            <w:pPr>
              <w:spacing w:after="0" w:line="240" w:lineRule="auto"/>
              <w:rPr>
                <w:rFonts w:ascii="Tahoma" w:eastAsia="Times New Roman" w:hAnsi="Tahoma" w:cs="Tahoma"/>
                <w:bCs/>
                <w:iCs/>
                <w:sz w:val="20"/>
                <w:szCs w:val="20"/>
                <w:lang w:eastAsia="ru-RU"/>
              </w:rPr>
            </w:pPr>
            <w:r w:rsidRPr="00C569EC">
              <w:rPr>
                <w:rFonts w:ascii="Tahoma" w:eastAsia="Times New Roman" w:hAnsi="Tahoma" w:cs="Tahoma"/>
                <w:b/>
                <w:bCs/>
                <w:iCs/>
                <w:sz w:val="20"/>
                <w:szCs w:val="20"/>
                <w:lang w:eastAsia="ru-RU"/>
              </w:rPr>
              <w:t>Опыт</w:t>
            </w:r>
            <w:r w:rsidR="00671453" w:rsidRPr="00C569EC">
              <w:rPr>
                <w:rFonts w:ascii="Tahoma" w:eastAsia="Times New Roman" w:hAnsi="Tahoma" w:cs="Tahoma"/>
                <w:b/>
                <w:bCs/>
                <w:iCs/>
                <w:sz w:val="20"/>
                <w:szCs w:val="20"/>
                <w:lang w:eastAsia="ru-RU"/>
              </w:rPr>
              <w:t xml:space="preserve"> </w:t>
            </w:r>
            <w:r w:rsidR="00671453" w:rsidRPr="00C569EC">
              <w:rPr>
                <w:rFonts w:ascii="Tahoma" w:hAnsi="Tahoma" w:cs="Tahoma"/>
                <w:b/>
                <w:sz w:val="20"/>
                <w:szCs w:val="20"/>
              </w:rPr>
              <w:t>выполнения работ</w:t>
            </w:r>
            <w:r>
              <w:rPr>
                <w:rFonts w:ascii="Tahoma" w:eastAsia="Times New Roman" w:hAnsi="Tahoma" w:cs="Tahoma"/>
                <w:bCs/>
                <w:iCs/>
                <w:sz w:val="20"/>
                <w:szCs w:val="20"/>
                <w:lang w:eastAsia="ru-RU"/>
              </w:rPr>
              <w:t xml:space="preserve"> </w:t>
            </w:r>
            <w:r>
              <w:rPr>
                <w:rFonts w:ascii="Tahoma" w:hAnsi="Tahoma" w:cs="Tahoma"/>
                <w:bCs/>
                <w:sz w:val="20"/>
                <w:szCs w:val="20"/>
              </w:rPr>
              <w:t>(</w:t>
            </w: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опыт</w:t>
            </w:r>
            <w:r>
              <w:rPr>
                <w:rFonts w:ascii="Tahoma" w:hAnsi="Tahoma" w:cs="Tahoma"/>
                <w:bCs/>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53E30C28" w14:textId="675309C3" w:rsidR="00501CA7" w:rsidRPr="001B72F3" w:rsidRDefault="00EA01AB" w:rsidP="00501CA7">
            <w:pPr>
              <w:suppressAutoHyphens/>
              <w:spacing w:before="100" w:beforeAutospacing="1" w:after="0" w:line="240" w:lineRule="auto"/>
              <w:jc w:val="center"/>
              <w:rPr>
                <w:rFonts w:ascii="Tahoma" w:eastAsia="Times New Roman" w:hAnsi="Tahoma" w:cs="Tahoma"/>
                <w:b/>
                <w:sz w:val="20"/>
                <w:szCs w:val="20"/>
                <w:lang w:eastAsia="ru-RU"/>
              </w:rPr>
            </w:pPr>
            <w:r>
              <w:rPr>
                <w:rFonts w:ascii="Tahoma" w:hAnsi="Tahoma" w:cs="Tahoma"/>
                <w:sz w:val="20"/>
                <w:szCs w:val="20"/>
              </w:rPr>
              <w:t>2</w:t>
            </w:r>
            <w:r w:rsidR="00501CA7" w:rsidRPr="00BC0797">
              <w:rPr>
                <w:rFonts w:ascii="Tahoma" w:hAnsi="Tahoma" w:cs="Tahoma"/>
                <w:sz w:val="20"/>
                <w:szCs w:val="20"/>
              </w:rPr>
              <w:t>0%</w:t>
            </w:r>
          </w:p>
        </w:tc>
        <w:tc>
          <w:tcPr>
            <w:tcW w:w="8364" w:type="dxa"/>
            <w:tcBorders>
              <w:top w:val="single" w:sz="4" w:space="0" w:color="auto"/>
              <w:left w:val="single" w:sz="4" w:space="0" w:color="auto"/>
              <w:bottom w:val="single" w:sz="4" w:space="0" w:color="auto"/>
              <w:right w:val="single" w:sz="4" w:space="0" w:color="auto"/>
            </w:tcBorders>
          </w:tcPr>
          <w:p w14:paraId="6A635054" w14:textId="28910395" w:rsidR="00671453" w:rsidRPr="00671453" w:rsidRDefault="00671453" w:rsidP="00671453">
            <w:pPr>
              <w:spacing w:after="0" w:line="240" w:lineRule="auto"/>
              <w:jc w:val="both"/>
              <w:rPr>
                <w:rFonts w:ascii="Tahoma" w:hAnsi="Tahoma" w:cs="Tahoma"/>
                <w:sz w:val="20"/>
                <w:szCs w:val="20"/>
              </w:rPr>
            </w:pPr>
            <w:r w:rsidRPr="00671453">
              <w:rPr>
                <w:rFonts w:ascii="Tahoma" w:hAnsi="Tahoma" w:cs="Tahoma"/>
                <w:sz w:val="20"/>
                <w:szCs w:val="20"/>
              </w:rPr>
              <w:t xml:space="preserve">Предложения участников, оцениваются по сведениям об опыте выполнения работ </w:t>
            </w:r>
            <w:r>
              <w:rPr>
                <w:rFonts w:ascii="Tahoma" w:hAnsi="Tahoma" w:cs="Tahoma"/>
                <w:sz w:val="20"/>
                <w:szCs w:val="20"/>
                <w:shd w:val="clear" w:color="auto" w:fill="FFFFFF"/>
              </w:rPr>
              <w:t>по</w:t>
            </w:r>
            <w:r w:rsidRPr="00671453">
              <w:rPr>
                <w:rFonts w:ascii="Tahoma" w:hAnsi="Tahoma" w:cs="Tahoma"/>
                <w:sz w:val="20"/>
                <w:szCs w:val="20"/>
              </w:rPr>
              <w:t xml:space="preserve"> проведению демонтажа, погрузки, перемещения, разгрузки и монтажа портальных кранов </w:t>
            </w:r>
            <w:r w:rsidRPr="00671453">
              <w:rPr>
                <w:rFonts w:ascii="Tahoma" w:hAnsi="Tahoma" w:cs="Tahoma"/>
                <w:sz w:val="20"/>
                <w:szCs w:val="20"/>
                <w:shd w:val="clear" w:color="auto" w:fill="FFFFFF"/>
              </w:rPr>
              <w:t>за 2020-2025гг</w:t>
            </w:r>
            <w:r>
              <w:rPr>
                <w:rFonts w:ascii="Tahoma" w:hAnsi="Tahoma" w:cs="Tahoma"/>
                <w:sz w:val="20"/>
                <w:szCs w:val="20"/>
              </w:rPr>
              <w:t xml:space="preserve"> не менее 3-х портальных кранов.</w:t>
            </w:r>
          </w:p>
          <w:p w14:paraId="7F0D9136" w14:textId="5843E7E4" w:rsidR="00671453" w:rsidRPr="00671453" w:rsidRDefault="00671453" w:rsidP="00671453">
            <w:pPr>
              <w:spacing w:after="0" w:line="240" w:lineRule="auto"/>
              <w:jc w:val="both"/>
              <w:rPr>
                <w:rFonts w:ascii="Tahoma" w:hAnsi="Tahoma" w:cs="Tahoma"/>
                <w:sz w:val="20"/>
                <w:szCs w:val="20"/>
              </w:rPr>
            </w:pPr>
            <w:r w:rsidRPr="00671453">
              <w:rPr>
                <w:rFonts w:ascii="Tahoma" w:hAnsi="Tahoma" w:cs="Tahoma"/>
                <w:sz w:val="20"/>
                <w:szCs w:val="20"/>
              </w:rPr>
              <w:t>Заявленные сведения должны быть подтверждены в составе заявки на участие референц-</w:t>
            </w:r>
            <w:r w:rsidRPr="0034505B">
              <w:rPr>
                <w:rFonts w:ascii="Tahoma" w:hAnsi="Tahoma" w:cs="Tahoma"/>
                <w:sz w:val="20"/>
                <w:szCs w:val="20"/>
              </w:rPr>
              <w:t>листом (</w:t>
            </w:r>
            <w:r w:rsidR="00964C56" w:rsidRPr="0034505B">
              <w:rPr>
                <w:rFonts w:ascii="Tahoma" w:hAnsi="Tahoma" w:cs="Tahoma"/>
                <w:sz w:val="20"/>
                <w:szCs w:val="20"/>
              </w:rPr>
              <w:t>Приложение №2.1</w:t>
            </w:r>
            <w:r w:rsidRPr="0034505B">
              <w:rPr>
                <w:rFonts w:ascii="Tahoma" w:hAnsi="Tahoma" w:cs="Tahoma"/>
                <w:sz w:val="20"/>
                <w:szCs w:val="20"/>
              </w:rPr>
              <w:t>.1.</w:t>
            </w:r>
            <w:r w:rsidRPr="00671453">
              <w:rPr>
                <w:rFonts w:ascii="Tahoma" w:hAnsi="Tahoma" w:cs="Tahoma"/>
                <w:sz w:val="20"/>
                <w:szCs w:val="20"/>
              </w:rPr>
              <w:t xml:space="preserve"> к Информационной карте) с приложением копий не менее двух договоров, заключенных и исполненных Участником закупки (при необходимости скрыть коммерческие данные из договоров).</w:t>
            </w:r>
          </w:p>
          <w:p w14:paraId="4688B7A2" w14:textId="77777777" w:rsidR="00671453" w:rsidRPr="00671453" w:rsidRDefault="00671453" w:rsidP="00671453">
            <w:pPr>
              <w:spacing w:after="0" w:line="240" w:lineRule="auto"/>
              <w:jc w:val="both"/>
              <w:rPr>
                <w:rFonts w:ascii="Tahoma" w:hAnsi="Tahoma" w:cs="Tahoma"/>
                <w:sz w:val="20"/>
                <w:szCs w:val="20"/>
              </w:rPr>
            </w:pPr>
          </w:p>
          <w:p w14:paraId="05F994CD" w14:textId="0BC047BB" w:rsidR="00671453" w:rsidRPr="00671453" w:rsidRDefault="00671453" w:rsidP="00671453">
            <w:pPr>
              <w:rPr>
                <w:rFonts w:ascii="Tahoma" w:hAnsi="Tahoma" w:cs="Tahoma"/>
                <w:sz w:val="20"/>
                <w:szCs w:val="20"/>
              </w:rPr>
            </w:pPr>
            <w:r w:rsidRPr="00671453">
              <w:rPr>
                <w:rFonts w:ascii="Tahoma" w:hAnsi="Tahoma" w:cs="Tahoma"/>
                <w:sz w:val="20"/>
                <w:szCs w:val="20"/>
              </w:rPr>
              <w:t xml:space="preserve">Оценка по подкритерию «Опыт выполнения работ </w:t>
            </w:r>
            <w:r w:rsidRPr="00671453">
              <w:rPr>
                <w:rFonts w:ascii="Tahoma" w:hAnsi="Tahoma" w:cs="Tahoma"/>
                <w:sz w:val="20"/>
                <w:szCs w:val="20"/>
                <w:shd w:val="clear" w:color="auto" w:fill="FFFFFF"/>
              </w:rPr>
              <w:t xml:space="preserve">по </w:t>
            </w:r>
            <w:r w:rsidR="000F6ABE" w:rsidRPr="00671453">
              <w:rPr>
                <w:rFonts w:ascii="Tahoma" w:hAnsi="Tahoma" w:cs="Tahoma"/>
                <w:sz w:val="20"/>
                <w:szCs w:val="20"/>
              </w:rPr>
              <w:t xml:space="preserve">выполнения работ </w:t>
            </w:r>
            <w:r w:rsidR="000F6ABE">
              <w:rPr>
                <w:rFonts w:ascii="Tahoma" w:hAnsi="Tahoma" w:cs="Tahoma"/>
                <w:sz w:val="20"/>
                <w:szCs w:val="20"/>
                <w:shd w:val="clear" w:color="auto" w:fill="FFFFFF"/>
              </w:rPr>
              <w:t>по</w:t>
            </w:r>
            <w:r w:rsidR="000F6ABE" w:rsidRPr="00671453">
              <w:rPr>
                <w:rFonts w:ascii="Tahoma" w:hAnsi="Tahoma" w:cs="Tahoma"/>
                <w:sz w:val="20"/>
                <w:szCs w:val="20"/>
              </w:rPr>
              <w:t xml:space="preserve"> проведению демонтажа, погрузки, перемещения, разгрузки и монтажа портальных кранов</w:t>
            </w:r>
            <w:r w:rsidRPr="00671453">
              <w:rPr>
                <w:rFonts w:ascii="Tahoma" w:hAnsi="Tahoma" w:cs="Tahoma"/>
                <w:sz w:val="20"/>
                <w:szCs w:val="20"/>
                <w:shd w:val="clear" w:color="auto" w:fill="FFFFFF"/>
              </w:rPr>
              <w:t xml:space="preserve"> за 2020-2025гг.</w:t>
            </w:r>
            <w:r w:rsidRPr="00671453">
              <w:rPr>
                <w:rFonts w:ascii="Tahoma" w:hAnsi="Tahoma" w:cs="Tahoma"/>
                <w:sz w:val="20"/>
                <w:szCs w:val="20"/>
              </w:rPr>
              <w:t xml:space="preserve">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33"/>
              <w:gridCol w:w="1305"/>
            </w:tblGrid>
            <w:tr w:rsidR="00501CA7" w:rsidRPr="009524A1" w14:paraId="383988D3" w14:textId="77777777" w:rsidTr="00EF5967">
              <w:tc>
                <w:tcPr>
                  <w:tcW w:w="6833" w:type="dxa"/>
                  <w:tcMar>
                    <w:top w:w="0" w:type="dxa"/>
                    <w:left w:w="108" w:type="dxa"/>
                    <w:bottom w:w="0" w:type="dxa"/>
                    <w:right w:w="108" w:type="dxa"/>
                  </w:tcMar>
                  <w:hideMark/>
                </w:tcPr>
                <w:p w14:paraId="5D82ECA5" w14:textId="61910569" w:rsidR="00501CA7" w:rsidRPr="009524A1" w:rsidRDefault="00501CA7" w:rsidP="00501CA7">
                  <w:pPr>
                    <w:spacing w:after="0" w:line="240" w:lineRule="auto"/>
                    <w:rPr>
                      <w:rFonts w:ascii="Tahoma" w:hAnsi="Tahoma" w:cs="Tahoma"/>
                      <w:sz w:val="20"/>
                      <w:szCs w:val="20"/>
                    </w:rPr>
                  </w:pPr>
                  <w:r w:rsidRPr="009524A1">
                    <w:rPr>
                      <w:rFonts w:ascii="Tahoma" w:hAnsi="Tahoma" w:cs="Tahoma"/>
                      <w:sz w:val="20"/>
                      <w:szCs w:val="20"/>
                    </w:rPr>
                    <w:lastRenderedPageBreak/>
                    <w:t>Наличие опыта</w:t>
                  </w:r>
                  <w:r w:rsidR="00671453">
                    <w:rPr>
                      <w:rFonts w:ascii="Tahoma" w:hAnsi="Tahoma" w:cs="Tahoma"/>
                      <w:sz w:val="20"/>
                      <w:szCs w:val="20"/>
                    </w:rPr>
                    <w:t xml:space="preserve"> выполнения работ</w:t>
                  </w:r>
                  <w:r>
                    <w:rPr>
                      <w:rFonts w:ascii="Tahoma" w:hAnsi="Tahoma" w:cs="Tahoma"/>
                      <w:sz w:val="20"/>
                      <w:szCs w:val="20"/>
                    </w:rPr>
                    <w:t>, аналогичного</w:t>
                  </w:r>
                  <w:r w:rsidRPr="009524A1">
                    <w:rPr>
                      <w:rFonts w:ascii="Tahoma" w:hAnsi="Tahoma" w:cs="Tahoma"/>
                      <w:sz w:val="20"/>
                      <w:szCs w:val="20"/>
                    </w:rPr>
                    <w:t xml:space="preserve"> предмету открытого </w:t>
                  </w:r>
                  <w:r>
                    <w:rPr>
                      <w:rFonts w:ascii="Tahoma" w:hAnsi="Tahoma" w:cs="Tahoma"/>
                      <w:sz w:val="20"/>
                      <w:szCs w:val="20"/>
                    </w:rPr>
                    <w:t>Конкурса</w:t>
                  </w:r>
                </w:p>
              </w:tc>
              <w:tc>
                <w:tcPr>
                  <w:tcW w:w="1305" w:type="dxa"/>
                  <w:tcMar>
                    <w:top w:w="0" w:type="dxa"/>
                    <w:left w:w="108" w:type="dxa"/>
                    <w:bottom w:w="0" w:type="dxa"/>
                    <w:right w:w="108" w:type="dxa"/>
                  </w:tcMar>
                  <w:hideMark/>
                </w:tcPr>
                <w:p w14:paraId="02BD6E35" w14:textId="77777777" w:rsidR="00501CA7" w:rsidRPr="009524A1" w:rsidRDefault="00501CA7" w:rsidP="00501CA7">
                  <w:pPr>
                    <w:spacing w:after="0" w:line="240" w:lineRule="auto"/>
                    <w:rPr>
                      <w:rFonts w:ascii="Tahoma" w:hAnsi="Tahoma" w:cs="Tahoma"/>
                      <w:sz w:val="20"/>
                      <w:szCs w:val="20"/>
                    </w:rPr>
                  </w:pPr>
                  <w:r w:rsidRPr="009524A1">
                    <w:rPr>
                      <w:rFonts w:ascii="Tahoma" w:hAnsi="Tahoma" w:cs="Tahoma"/>
                      <w:sz w:val="20"/>
                      <w:szCs w:val="20"/>
                    </w:rPr>
                    <w:t>Количество баллов</w:t>
                  </w:r>
                </w:p>
              </w:tc>
            </w:tr>
            <w:tr w:rsidR="00501CA7" w:rsidRPr="009524A1" w14:paraId="2B83F117" w14:textId="77777777" w:rsidTr="00EF5967">
              <w:tc>
                <w:tcPr>
                  <w:tcW w:w="6833" w:type="dxa"/>
                  <w:tcMar>
                    <w:top w:w="0" w:type="dxa"/>
                    <w:left w:w="108" w:type="dxa"/>
                    <w:bottom w:w="0" w:type="dxa"/>
                    <w:right w:w="108" w:type="dxa"/>
                  </w:tcMar>
                </w:tcPr>
                <w:p w14:paraId="1242C885" w14:textId="3AEB5CB4" w:rsidR="00501CA7" w:rsidRPr="009524A1" w:rsidRDefault="00501CA7" w:rsidP="00671453">
                  <w:pPr>
                    <w:spacing w:after="0" w:line="240" w:lineRule="auto"/>
                    <w:rPr>
                      <w:rFonts w:ascii="Tahoma" w:hAnsi="Tahoma" w:cs="Tahoma"/>
                      <w:sz w:val="20"/>
                      <w:szCs w:val="20"/>
                    </w:rPr>
                  </w:pPr>
                  <w:r w:rsidRPr="009524A1">
                    <w:rPr>
                      <w:rFonts w:ascii="Tahoma" w:hAnsi="Tahoma" w:cs="Tahoma"/>
                      <w:sz w:val="20"/>
                      <w:szCs w:val="20"/>
                    </w:rPr>
                    <w:t xml:space="preserve">отсутствие опыта </w:t>
                  </w:r>
                  <w:r w:rsidR="00671453">
                    <w:rPr>
                      <w:rFonts w:ascii="Tahoma" w:hAnsi="Tahoma" w:cs="Tahoma"/>
                      <w:sz w:val="20"/>
                      <w:szCs w:val="20"/>
                    </w:rPr>
                    <w:t>выполнения работ</w:t>
                  </w:r>
                </w:p>
              </w:tc>
              <w:tc>
                <w:tcPr>
                  <w:tcW w:w="1305" w:type="dxa"/>
                  <w:tcMar>
                    <w:top w:w="0" w:type="dxa"/>
                    <w:left w:w="108" w:type="dxa"/>
                    <w:bottom w:w="0" w:type="dxa"/>
                    <w:right w:w="108" w:type="dxa"/>
                  </w:tcMar>
                </w:tcPr>
                <w:p w14:paraId="271353D6" w14:textId="77777777" w:rsidR="00501CA7" w:rsidRPr="009524A1" w:rsidRDefault="00501CA7" w:rsidP="00501CA7">
                  <w:pPr>
                    <w:spacing w:after="0" w:line="240" w:lineRule="auto"/>
                    <w:rPr>
                      <w:rFonts w:ascii="Tahoma" w:hAnsi="Tahoma" w:cs="Tahoma"/>
                      <w:sz w:val="20"/>
                      <w:szCs w:val="20"/>
                    </w:rPr>
                  </w:pPr>
                  <w:r w:rsidRPr="009524A1">
                    <w:rPr>
                      <w:rFonts w:ascii="Tahoma" w:hAnsi="Tahoma" w:cs="Tahoma"/>
                      <w:sz w:val="20"/>
                      <w:szCs w:val="20"/>
                    </w:rPr>
                    <w:t>0</w:t>
                  </w:r>
                </w:p>
              </w:tc>
            </w:tr>
            <w:tr w:rsidR="00501CA7" w:rsidRPr="009524A1" w14:paraId="68D4F605" w14:textId="77777777" w:rsidTr="00EF5967">
              <w:tc>
                <w:tcPr>
                  <w:tcW w:w="6833" w:type="dxa"/>
                  <w:tcMar>
                    <w:top w:w="0" w:type="dxa"/>
                    <w:left w:w="108" w:type="dxa"/>
                    <w:bottom w:w="0" w:type="dxa"/>
                    <w:right w:w="108" w:type="dxa"/>
                  </w:tcMar>
                </w:tcPr>
                <w:p w14:paraId="7FC4C99B" w14:textId="05D77847" w:rsidR="00501CA7" w:rsidRPr="009524A1" w:rsidRDefault="000F6ABE" w:rsidP="00BA167E">
                  <w:pPr>
                    <w:spacing w:after="0" w:line="240" w:lineRule="auto"/>
                    <w:rPr>
                      <w:rFonts w:ascii="Tahoma" w:hAnsi="Tahoma" w:cs="Tahoma"/>
                      <w:sz w:val="20"/>
                      <w:szCs w:val="20"/>
                    </w:rPr>
                  </w:pPr>
                  <w:r>
                    <w:rPr>
                      <w:rFonts w:ascii="Tahoma" w:hAnsi="Tahoma" w:cs="Tahoma"/>
                      <w:sz w:val="20"/>
                      <w:szCs w:val="20"/>
                    </w:rPr>
                    <w:t>3</w:t>
                  </w:r>
                  <w:r w:rsidR="00501CA7">
                    <w:rPr>
                      <w:rFonts w:ascii="Tahoma" w:hAnsi="Tahoma" w:cs="Tahoma"/>
                      <w:sz w:val="20"/>
                      <w:szCs w:val="20"/>
                    </w:rPr>
                    <w:t xml:space="preserve"> </w:t>
                  </w:r>
                  <w:r w:rsidR="00BA167E">
                    <w:rPr>
                      <w:rFonts w:ascii="Tahoma" w:hAnsi="Tahoma" w:cs="Tahoma"/>
                      <w:sz w:val="20"/>
                      <w:szCs w:val="20"/>
                    </w:rPr>
                    <w:t>крана</w:t>
                  </w:r>
                </w:p>
              </w:tc>
              <w:tc>
                <w:tcPr>
                  <w:tcW w:w="1305" w:type="dxa"/>
                  <w:tcMar>
                    <w:top w:w="0" w:type="dxa"/>
                    <w:left w:w="108" w:type="dxa"/>
                    <w:bottom w:w="0" w:type="dxa"/>
                    <w:right w:w="108" w:type="dxa"/>
                  </w:tcMar>
                </w:tcPr>
                <w:p w14:paraId="3B773FBC" w14:textId="77777777" w:rsidR="00501CA7" w:rsidRPr="009524A1" w:rsidRDefault="00501CA7" w:rsidP="00501CA7">
                  <w:pPr>
                    <w:spacing w:after="0" w:line="240" w:lineRule="auto"/>
                    <w:rPr>
                      <w:rFonts w:ascii="Tahoma" w:hAnsi="Tahoma" w:cs="Tahoma"/>
                      <w:sz w:val="20"/>
                      <w:szCs w:val="20"/>
                    </w:rPr>
                  </w:pPr>
                  <w:r w:rsidRPr="009524A1">
                    <w:rPr>
                      <w:rFonts w:ascii="Tahoma" w:hAnsi="Tahoma" w:cs="Tahoma"/>
                      <w:sz w:val="20"/>
                      <w:szCs w:val="20"/>
                    </w:rPr>
                    <w:t>1</w:t>
                  </w:r>
                </w:p>
              </w:tc>
            </w:tr>
            <w:tr w:rsidR="00501CA7" w:rsidRPr="009524A1" w14:paraId="3B980429" w14:textId="77777777" w:rsidTr="00EF5967">
              <w:tc>
                <w:tcPr>
                  <w:tcW w:w="6833" w:type="dxa"/>
                  <w:tcMar>
                    <w:top w:w="0" w:type="dxa"/>
                    <w:left w:w="108" w:type="dxa"/>
                    <w:bottom w:w="0" w:type="dxa"/>
                    <w:right w:w="108" w:type="dxa"/>
                  </w:tcMar>
                </w:tcPr>
                <w:p w14:paraId="4CEF1F24" w14:textId="21BC2A07" w:rsidR="00501CA7" w:rsidRPr="009524A1" w:rsidRDefault="000F6ABE" w:rsidP="00BA167E">
                  <w:pPr>
                    <w:spacing w:after="0" w:line="240" w:lineRule="auto"/>
                    <w:rPr>
                      <w:rFonts w:ascii="Tahoma" w:hAnsi="Tahoma" w:cs="Tahoma"/>
                      <w:sz w:val="20"/>
                      <w:szCs w:val="20"/>
                    </w:rPr>
                  </w:pPr>
                  <w:r>
                    <w:rPr>
                      <w:rFonts w:ascii="Tahoma" w:hAnsi="Tahoma" w:cs="Tahoma"/>
                      <w:sz w:val="20"/>
                      <w:szCs w:val="20"/>
                    </w:rPr>
                    <w:t>4</w:t>
                  </w:r>
                  <w:r w:rsidR="00501CA7" w:rsidRPr="009524A1">
                    <w:rPr>
                      <w:rFonts w:ascii="Tahoma" w:hAnsi="Tahoma" w:cs="Tahoma"/>
                      <w:sz w:val="20"/>
                      <w:szCs w:val="20"/>
                    </w:rPr>
                    <w:t xml:space="preserve"> </w:t>
                  </w:r>
                  <w:r w:rsidR="00BA167E">
                    <w:rPr>
                      <w:rFonts w:ascii="Tahoma" w:hAnsi="Tahoma" w:cs="Tahoma"/>
                      <w:sz w:val="20"/>
                      <w:szCs w:val="20"/>
                    </w:rPr>
                    <w:t>кран</w:t>
                  </w:r>
                </w:p>
              </w:tc>
              <w:tc>
                <w:tcPr>
                  <w:tcW w:w="1305" w:type="dxa"/>
                  <w:tcMar>
                    <w:top w:w="0" w:type="dxa"/>
                    <w:left w:w="108" w:type="dxa"/>
                    <w:bottom w:w="0" w:type="dxa"/>
                    <w:right w:w="108" w:type="dxa"/>
                  </w:tcMar>
                </w:tcPr>
                <w:p w14:paraId="0C8A958D" w14:textId="77777777" w:rsidR="00501CA7" w:rsidRPr="009524A1" w:rsidRDefault="00501CA7" w:rsidP="00501CA7">
                  <w:pPr>
                    <w:spacing w:after="0" w:line="240" w:lineRule="auto"/>
                    <w:rPr>
                      <w:rFonts w:ascii="Tahoma" w:hAnsi="Tahoma" w:cs="Tahoma"/>
                      <w:sz w:val="20"/>
                      <w:szCs w:val="20"/>
                    </w:rPr>
                  </w:pPr>
                  <w:r w:rsidRPr="009524A1">
                    <w:rPr>
                      <w:rFonts w:ascii="Tahoma" w:hAnsi="Tahoma" w:cs="Tahoma"/>
                      <w:sz w:val="20"/>
                      <w:szCs w:val="20"/>
                    </w:rPr>
                    <w:t>2</w:t>
                  </w:r>
                </w:p>
              </w:tc>
            </w:tr>
            <w:tr w:rsidR="00501CA7" w:rsidRPr="009524A1" w14:paraId="1B2A573C" w14:textId="77777777" w:rsidTr="00EF5967">
              <w:tc>
                <w:tcPr>
                  <w:tcW w:w="6833" w:type="dxa"/>
                  <w:tcMar>
                    <w:top w:w="0" w:type="dxa"/>
                    <w:left w:w="108" w:type="dxa"/>
                    <w:bottom w:w="0" w:type="dxa"/>
                    <w:right w:w="108" w:type="dxa"/>
                  </w:tcMar>
                </w:tcPr>
                <w:p w14:paraId="51E46CBD" w14:textId="2A36DBC5" w:rsidR="00501CA7" w:rsidRPr="009524A1" w:rsidRDefault="00501CA7" w:rsidP="00BA167E">
                  <w:pPr>
                    <w:spacing w:after="0" w:line="240" w:lineRule="auto"/>
                    <w:rPr>
                      <w:rFonts w:ascii="Tahoma" w:hAnsi="Tahoma" w:cs="Tahoma"/>
                      <w:sz w:val="20"/>
                      <w:szCs w:val="20"/>
                    </w:rPr>
                  </w:pPr>
                  <w:r>
                    <w:rPr>
                      <w:rFonts w:ascii="Tahoma" w:hAnsi="Tahoma" w:cs="Tahoma"/>
                      <w:sz w:val="20"/>
                      <w:szCs w:val="20"/>
                    </w:rPr>
                    <w:t>5</w:t>
                  </w:r>
                  <w:r w:rsidR="00BA167E">
                    <w:rPr>
                      <w:rFonts w:ascii="Tahoma" w:hAnsi="Tahoma" w:cs="Tahoma"/>
                      <w:sz w:val="20"/>
                      <w:szCs w:val="20"/>
                    </w:rPr>
                    <w:t xml:space="preserve"> кранов</w:t>
                  </w:r>
                </w:p>
              </w:tc>
              <w:tc>
                <w:tcPr>
                  <w:tcW w:w="1305" w:type="dxa"/>
                  <w:tcMar>
                    <w:top w:w="0" w:type="dxa"/>
                    <w:left w:w="108" w:type="dxa"/>
                    <w:bottom w:w="0" w:type="dxa"/>
                    <w:right w:w="108" w:type="dxa"/>
                  </w:tcMar>
                </w:tcPr>
                <w:p w14:paraId="432C7251" w14:textId="77777777" w:rsidR="00501CA7" w:rsidRPr="009524A1" w:rsidRDefault="00501CA7" w:rsidP="00501CA7">
                  <w:pPr>
                    <w:spacing w:after="0" w:line="240" w:lineRule="auto"/>
                    <w:rPr>
                      <w:rFonts w:ascii="Tahoma" w:hAnsi="Tahoma" w:cs="Tahoma"/>
                      <w:sz w:val="20"/>
                      <w:szCs w:val="20"/>
                    </w:rPr>
                  </w:pPr>
                  <w:r w:rsidRPr="009524A1">
                    <w:rPr>
                      <w:rFonts w:ascii="Tahoma" w:hAnsi="Tahoma" w:cs="Tahoma"/>
                      <w:sz w:val="20"/>
                      <w:szCs w:val="20"/>
                    </w:rPr>
                    <w:t>3</w:t>
                  </w:r>
                </w:p>
              </w:tc>
            </w:tr>
            <w:tr w:rsidR="00501CA7" w:rsidRPr="009524A1" w14:paraId="09EF548A" w14:textId="77777777" w:rsidTr="00EF5967">
              <w:tc>
                <w:tcPr>
                  <w:tcW w:w="6833" w:type="dxa"/>
                  <w:tcMar>
                    <w:top w:w="0" w:type="dxa"/>
                    <w:left w:w="108" w:type="dxa"/>
                    <w:bottom w:w="0" w:type="dxa"/>
                    <w:right w:w="108" w:type="dxa"/>
                  </w:tcMar>
                </w:tcPr>
                <w:p w14:paraId="4261490D" w14:textId="17B0C5AC" w:rsidR="00501CA7" w:rsidRPr="009524A1" w:rsidRDefault="00501CA7" w:rsidP="00BA167E">
                  <w:pPr>
                    <w:spacing w:after="0" w:line="240" w:lineRule="auto"/>
                    <w:rPr>
                      <w:rFonts w:ascii="Tahoma" w:hAnsi="Tahoma" w:cs="Tahoma"/>
                      <w:sz w:val="20"/>
                      <w:szCs w:val="20"/>
                    </w:rPr>
                  </w:pPr>
                  <w:r w:rsidRPr="009524A1">
                    <w:rPr>
                      <w:rFonts w:ascii="Tahoma" w:hAnsi="Tahoma" w:cs="Tahoma"/>
                      <w:sz w:val="20"/>
                      <w:szCs w:val="20"/>
                    </w:rPr>
                    <w:t xml:space="preserve">более </w:t>
                  </w:r>
                  <w:r w:rsidR="000F6ABE">
                    <w:rPr>
                      <w:rFonts w:ascii="Tahoma" w:hAnsi="Tahoma" w:cs="Tahoma"/>
                      <w:sz w:val="20"/>
                      <w:szCs w:val="20"/>
                    </w:rPr>
                    <w:t>6</w:t>
                  </w:r>
                  <w:r w:rsidRPr="009524A1">
                    <w:rPr>
                      <w:rFonts w:ascii="Tahoma" w:hAnsi="Tahoma" w:cs="Tahoma"/>
                      <w:sz w:val="20"/>
                      <w:szCs w:val="20"/>
                    </w:rPr>
                    <w:t xml:space="preserve"> </w:t>
                  </w:r>
                  <w:r w:rsidR="00BA167E">
                    <w:rPr>
                      <w:rFonts w:ascii="Tahoma" w:hAnsi="Tahoma" w:cs="Tahoma"/>
                      <w:sz w:val="20"/>
                      <w:szCs w:val="20"/>
                    </w:rPr>
                    <w:t>кранов</w:t>
                  </w:r>
                </w:p>
              </w:tc>
              <w:tc>
                <w:tcPr>
                  <w:tcW w:w="1305" w:type="dxa"/>
                  <w:tcMar>
                    <w:top w:w="0" w:type="dxa"/>
                    <w:left w:w="108" w:type="dxa"/>
                    <w:bottom w:w="0" w:type="dxa"/>
                    <w:right w:w="108" w:type="dxa"/>
                  </w:tcMar>
                </w:tcPr>
                <w:p w14:paraId="293C50AA" w14:textId="77777777" w:rsidR="00501CA7" w:rsidRPr="009524A1" w:rsidRDefault="00501CA7" w:rsidP="00501CA7">
                  <w:pPr>
                    <w:spacing w:after="0" w:line="240" w:lineRule="auto"/>
                    <w:rPr>
                      <w:rFonts w:ascii="Tahoma" w:hAnsi="Tahoma" w:cs="Tahoma"/>
                      <w:sz w:val="20"/>
                      <w:szCs w:val="20"/>
                    </w:rPr>
                  </w:pPr>
                  <w:r w:rsidRPr="009524A1">
                    <w:rPr>
                      <w:rFonts w:ascii="Tahoma" w:hAnsi="Tahoma" w:cs="Tahoma"/>
                      <w:sz w:val="20"/>
                      <w:szCs w:val="20"/>
                    </w:rPr>
                    <w:t>4</w:t>
                  </w:r>
                </w:p>
              </w:tc>
            </w:tr>
          </w:tbl>
          <w:p w14:paraId="25CA77DF" w14:textId="0B26FB75" w:rsidR="00501CA7" w:rsidRPr="001B72F3" w:rsidRDefault="00501CA7" w:rsidP="00501CA7">
            <w:pPr>
              <w:suppressAutoHyphens/>
              <w:spacing w:after="0" w:line="240" w:lineRule="auto"/>
              <w:rPr>
                <w:rFonts w:ascii="Tahoma" w:eastAsia="Times New Roman" w:hAnsi="Tahoma" w:cs="Tahoma"/>
                <w:bCs/>
                <w:iCs/>
                <w:sz w:val="20"/>
                <w:szCs w:val="20"/>
                <w:lang w:eastAsia="ru-RU"/>
              </w:rPr>
            </w:pPr>
          </w:p>
        </w:tc>
      </w:tr>
      <w:tr w:rsidR="00550DF1" w:rsidRPr="001B72F3" w14:paraId="010652D3" w14:textId="77777777" w:rsidTr="008B2607">
        <w:tc>
          <w:tcPr>
            <w:tcW w:w="567" w:type="dxa"/>
            <w:tcBorders>
              <w:top w:val="single" w:sz="4" w:space="0" w:color="auto"/>
              <w:left w:val="single" w:sz="4" w:space="0" w:color="auto"/>
              <w:bottom w:val="single" w:sz="4" w:space="0" w:color="auto"/>
              <w:right w:val="single" w:sz="4" w:space="0" w:color="auto"/>
            </w:tcBorders>
            <w:hideMark/>
          </w:tcPr>
          <w:p w14:paraId="553319B9" w14:textId="77777777" w:rsidR="00550DF1" w:rsidRPr="001B72F3" w:rsidRDefault="00550DF1" w:rsidP="008B2607">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lastRenderedPageBreak/>
              <w:t xml:space="preserve"> </w:t>
            </w:r>
          </w:p>
        </w:tc>
        <w:tc>
          <w:tcPr>
            <w:tcW w:w="3827" w:type="dxa"/>
            <w:tcBorders>
              <w:top w:val="single" w:sz="4" w:space="0" w:color="auto"/>
              <w:left w:val="single" w:sz="4" w:space="0" w:color="auto"/>
              <w:bottom w:val="single" w:sz="4" w:space="0" w:color="auto"/>
              <w:right w:val="single" w:sz="4" w:space="0" w:color="auto"/>
            </w:tcBorders>
          </w:tcPr>
          <w:p w14:paraId="246EA7AC" w14:textId="77777777" w:rsidR="00550DF1" w:rsidRPr="001B72F3" w:rsidRDefault="00550DF1" w:rsidP="008B2607">
            <w:pPr>
              <w:suppressAutoHyphens/>
              <w:spacing w:after="0" w:line="240" w:lineRule="auto"/>
              <w:rPr>
                <w:rFonts w:ascii="Tahoma" w:eastAsia="Times New Roman" w:hAnsi="Tahoma" w:cs="Tahoma"/>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42346AE" w14:textId="77777777" w:rsidR="00550DF1" w:rsidRPr="001B72F3" w:rsidRDefault="00550DF1" w:rsidP="008B2607">
            <w:pPr>
              <w:suppressAutoHyphens/>
              <w:spacing w:before="100" w:beforeAutospacing="1"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100%</w:t>
            </w:r>
          </w:p>
        </w:tc>
        <w:tc>
          <w:tcPr>
            <w:tcW w:w="8364" w:type="dxa"/>
            <w:tcBorders>
              <w:top w:val="single" w:sz="4" w:space="0" w:color="auto"/>
              <w:left w:val="single" w:sz="4" w:space="0" w:color="auto"/>
              <w:bottom w:val="single" w:sz="4" w:space="0" w:color="auto"/>
              <w:right w:val="single" w:sz="4" w:space="0" w:color="auto"/>
            </w:tcBorders>
          </w:tcPr>
          <w:p w14:paraId="185B48D8" w14:textId="6B66F099" w:rsidR="00550DF1" w:rsidRPr="001B72F3" w:rsidRDefault="00550DF1" w:rsidP="00985CCB">
            <w:pPr>
              <w:suppressAutoHyphens/>
              <w:spacing w:after="0" w:line="240" w:lineRule="auto"/>
              <w:rPr>
                <w:rFonts w:ascii="Tahoma" w:eastAsia="Times New Roman" w:hAnsi="Tahoma" w:cs="Tahoma"/>
                <w:bCs/>
                <w:iCs/>
                <w:sz w:val="20"/>
                <w:szCs w:val="20"/>
                <w:lang w:eastAsia="ru-RU"/>
              </w:rPr>
            </w:pP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итог</w:t>
            </w:r>
            <w:r w:rsidRPr="001B72F3">
              <w:rPr>
                <w:rFonts w:ascii="Tahoma" w:eastAsia="Times New Roman" w:hAnsi="Tahoma" w:cs="Tahoma"/>
                <w:b/>
                <w:bCs/>
                <w:iCs/>
                <w:sz w:val="20"/>
                <w:szCs w:val="20"/>
                <w:vertAlign w:val="superscript"/>
                <w:lang w:eastAsia="ru-RU"/>
              </w:rPr>
              <w:t>2</w:t>
            </w:r>
            <w:r w:rsidRPr="001B72F3">
              <w:rPr>
                <w:rFonts w:ascii="Tahoma" w:eastAsia="Times New Roman" w:hAnsi="Tahoma" w:cs="Tahoma"/>
                <w:bCs/>
                <w:iCs/>
                <w:sz w:val="20"/>
                <w:szCs w:val="20"/>
                <w:lang w:eastAsia="ru-RU"/>
              </w:rPr>
              <w:t>=</w:t>
            </w:r>
            <w:r w:rsidRPr="001B72F3">
              <w:rPr>
                <w:rFonts w:ascii="Tahoma" w:eastAsia="Times New Roman" w:hAnsi="Tahoma" w:cs="Tahoma"/>
                <w:bCs/>
                <w:iCs/>
                <w:sz w:val="20"/>
                <w:szCs w:val="20"/>
                <w:vertAlign w:val="subscript"/>
                <w:lang w:eastAsia="ru-RU"/>
              </w:rPr>
              <w:t xml:space="preserve"> </w:t>
            </w:r>
            <w:r w:rsidRPr="001B72F3">
              <w:rPr>
                <w:rFonts w:ascii="Tahoma" w:eastAsia="Times New Roman" w:hAnsi="Tahoma" w:cs="Tahoma"/>
                <w:bCs/>
                <w:iCs/>
                <w:sz w:val="20"/>
                <w:szCs w:val="20"/>
                <w:lang w:eastAsia="ru-RU"/>
              </w:rPr>
              <w:t>∑ С</w:t>
            </w:r>
            <w:r w:rsidRPr="001B72F3">
              <w:rPr>
                <w:rFonts w:ascii="Tahoma" w:eastAsia="Times New Roman" w:hAnsi="Tahoma" w:cs="Tahoma"/>
                <w:bCs/>
                <w:iCs/>
                <w:sz w:val="20"/>
                <w:szCs w:val="20"/>
                <w:vertAlign w:val="subscript"/>
                <w:lang w:eastAsia="ru-RU"/>
              </w:rPr>
              <w:t>ц</w:t>
            </w:r>
            <w:r w:rsidRPr="001B72F3">
              <w:rPr>
                <w:rFonts w:ascii="Tahoma" w:eastAsia="Times New Roman" w:hAnsi="Tahoma" w:cs="Tahoma"/>
                <w:bCs/>
                <w:iCs/>
                <w:sz w:val="20"/>
                <w:szCs w:val="20"/>
                <w:lang w:eastAsia="ru-RU"/>
              </w:rPr>
              <w:t xml:space="preserve"> +С</w:t>
            </w:r>
            <w:r w:rsidRPr="001B72F3">
              <w:rPr>
                <w:rFonts w:ascii="Tahoma" w:eastAsia="Times New Roman" w:hAnsi="Tahoma" w:cs="Tahoma"/>
                <w:bCs/>
                <w:iCs/>
                <w:sz w:val="20"/>
                <w:szCs w:val="20"/>
                <w:vertAlign w:val="subscript"/>
                <w:lang w:eastAsia="ru-RU"/>
              </w:rPr>
              <w:t>опыт</w:t>
            </w:r>
            <w:r w:rsidRPr="001B72F3">
              <w:rPr>
                <w:rFonts w:ascii="Tahoma" w:eastAsia="Times New Roman" w:hAnsi="Tahoma" w:cs="Tahoma"/>
                <w:bCs/>
                <w:iCs/>
                <w:sz w:val="20"/>
                <w:szCs w:val="20"/>
                <w:lang w:eastAsia="ru-RU"/>
              </w:rPr>
              <w:t xml:space="preserve"> </w:t>
            </w:r>
          </w:p>
        </w:tc>
      </w:tr>
    </w:tbl>
    <w:p w14:paraId="03DD6042" w14:textId="77777777" w:rsidR="00550DF1" w:rsidRDefault="00550DF1" w:rsidP="00550DF1">
      <w:pPr>
        <w:rPr>
          <w:rFonts w:ascii="Tahoma" w:hAnsi="Tahoma" w:cs="Tahoma"/>
          <w:color w:val="FF0000"/>
          <w:sz w:val="20"/>
          <w:szCs w:val="20"/>
          <w:u w:color="FFFFFF" w:themeColor="background1"/>
        </w:rPr>
      </w:pPr>
    </w:p>
    <w:p w14:paraId="6DD13DB1" w14:textId="3D6F761D" w:rsidR="00550DF1" w:rsidRPr="001B72F3" w:rsidRDefault="00550DF1"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2</w:t>
      </w:r>
      <w:r w:rsidRPr="001B72F3">
        <w:rPr>
          <w:rFonts w:ascii="Tahoma" w:eastAsia="Times New Roman" w:hAnsi="Tahoma" w:cs="Tahoma"/>
          <w:sz w:val="20"/>
          <w:szCs w:val="20"/>
          <w:lang w:eastAsia="ru-RU"/>
        </w:rPr>
        <w:t>.1.1</w:t>
      </w:r>
    </w:p>
    <w:p w14:paraId="0F38ADB5" w14:textId="77777777" w:rsidR="00550DF1" w:rsidRPr="001B72F3" w:rsidRDefault="00550DF1" w:rsidP="00550DF1">
      <w:pPr>
        <w:spacing w:after="0" w:line="240" w:lineRule="auto"/>
        <w:jc w:val="right"/>
        <w:rPr>
          <w:rFonts w:ascii="Tahoma" w:eastAsia="Times New Roman" w:hAnsi="Tahoma" w:cs="Tahoma"/>
          <w:sz w:val="20"/>
          <w:szCs w:val="20"/>
          <w:lang w:eastAsia="ru-RU"/>
        </w:rPr>
      </w:pPr>
      <w:r w:rsidRPr="001B72F3">
        <w:rPr>
          <w:rFonts w:ascii="Tahoma" w:eastAsia="Times New Roman" w:hAnsi="Tahoma" w:cs="Tahoma"/>
          <w:sz w:val="20"/>
          <w:szCs w:val="20"/>
          <w:lang w:eastAsia="ru-RU"/>
        </w:rPr>
        <w:t>К Информационной карте</w:t>
      </w:r>
    </w:p>
    <w:p w14:paraId="0C6CBCB8" w14:textId="77777777" w:rsidR="00550DF1" w:rsidRPr="001B72F3" w:rsidRDefault="00550DF1" w:rsidP="00550DF1">
      <w:pPr>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Рекомендуемая форма для подтверждения опыта</w:t>
      </w:r>
    </w:p>
    <w:p w14:paraId="429088A7" w14:textId="77777777" w:rsidR="00550DF1" w:rsidRPr="001B72F3" w:rsidRDefault="00550DF1" w:rsidP="00550DF1">
      <w:pPr>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Опыт поставки товара/выполнения работ/оказания услуг</w:t>
      </w:r>
    </w:p>
    <w:p w14:paraId="3DD75625" w14:textId="77777777" w:rsidR="00550DF1" w:rsidRPr="001B72F3" w:rsidRDefault="00550DF1" w:rsidP="00550DF1">
      <w:pPr>
        <w:rPr>
          <w:rFonts w:ascii="Tahoma" w:hAnsi="Tahoma" w:cs="Tahoma"/>
          <w:sz w:val="20"/>
          <w:szCs w:val="20"/>
        </w:rPr>
      </w:pPr>
    </w:p>
    <w:tbl>
      <w:tblPr>
        <w:tblW w:w="153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388"/>
        <w:gridCol w:w="3119"/>
        <w:gridCol w:w="1984"/>
        <w:gridCol w:w="2693"/>
        <w:gridCol w:w="3686"/>
      </w:tblGrid>
      <w:tr w:rsidR="00550DF1" w:rsidRPr="001B72F3" w14:paraId="1F071CAE" w14:textId="77777777" w:rsidTr="008B2607">
        <w:tc>
          <w:tcPr>
            <w:tcW w:w="468" w:type="dxa"/>
            <w:shd w:val="clear" w:color="auto" w:fill="auto"/>
            <w:vAlign w:val="center"/>
          </w:tcPr>
          <w:p w14:paraId="09109D5D"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shd w:val="clear" w:color="auto" w:fill="auto"/>
            <w:vAlign w:val="center"/>
          </w:tcPr>
          <w:p w14:paraId="5D71BD0B" w14:textId="77777777" w:rsidR="00550DF1" w:rsidRPr="001B72F3" w:rsidRDefault="00550DF1" w:rsidP="008B2607">
            <w:pPr>
              <w:spacing w:after="0" w:line="240" w:lineRule="auto"/>
              <w:jc w:val="center"/>
              <w:rPr>
                <w:rFonts w:ascii="Tahoma" w:eastAsia="Times New Roman" w:hAnsi="Tahoma" w:cs="Tahoma"/>
                <w:bCs/>
                <w:sz w:val="20"/>
                <w:szCs w:val="20"/>
                <w:lang w:eastAsia="ru-RU"/>
              </w:rPr>
            </w:pPr>
            <w:r w:rsidRPr="001B72F3">
              <w:rPr>
                <w:rFonts w:ascii="Tahoma" w:eastAsia="Times New Roman" w:hAnsi="Tahoma" w:cs="Tahoma"/>
                <w:bCs/>
                <w:sz w:val="20"/>
                <w:szCs w:val="20"/>
                <w:lang w:eastAsia="ru-RU"/>
              </w:rPr>
              <w:t>Предмет договора</w:t>
            </w:r>
          </w:p>
          <w:p w14:paraId="6F6E3B0A" w14:textId="77777777" w:rsidR="00550DF1" w:rsidRPr="001B72F3" w:rsidRDefault="00550DF1" w:rsidP="008B2607">
            <w:pPr>
              <w:spacing w:after="0" w:line="240" w:lineRule="auto"/>
              <w:jc w:val="center"/>
              <w:rPr>
                <w:rFonts w:ascii="Tahoma" w:eastAsia="Times New Roman" w:hAnsi="Tahoma" w:cs="Tahoma"/>
                <w:sz w:val="20"/>
                <w:szCs w:val="20"/>
                <w:lang w:eastAsia="ru-RU"/>
              </w:rPr>
            </w:pPr>
          </w:p>
        </w:tc>
        <w:tc>
          <w:tcPr>
            <w:tcW w:w="3119" w:type="dxa"/>
            <w:shd w:val="clear" w:color="auto" w:fill="auto"/>
            <w:vAlign w:val="center"/>
          </w:tcPr>
          <w:p w14:paraId="72DBEBFC"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Наименование Заказчика,</w:t>
            </w:r>
          </w:p>
          <w:p w14:paraId="79F91E66"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адрес и контактный телефон/факс Заказчика,</w:t>
            </w:r>
          </w:p>
          <w:p w14:paraId="651038FF"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контактное лицо</w:t>
            </w:r>
          </w:p>
        </w:tc>
        <w:tc>
          <w:tcPr>
            <w:tcW w:w="1984" w:type="dxa"/>
            <w:shd w:val="clear" w:color="auto" w:fill="auto"/>
            <w:vAlign w:val="center"/>
          </w:tcPr>
          <w:p w14:paraId="3A6777E9"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Цена договора*,</w:t>
            </w:r>
          </w:p>
          <w:p w14:paraId="2E70075A"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руб.</w:t>
            </w:r>
          </w:p>
        </w:tc>
        <w:tc>
          <w:tcPr>
            <w:tcW w:w="2693" w:type="dxa"/>
            <w:shd w:val="clear" w:color="auto" w:fill="auto"/>
            <w:vAlign w:val="center"/>
          </w:tcPr>
          <w:p w14:paraId="1AD6DC24"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Дата заключения/ завершения </w:t>
            </w:r>
            <w:r w:rsidRPr="001B72F3">
              <w:rPr>
                <w:rFonts w:ascii="Tahoma" w:eastAsia="Times New Roman" w:hAnsi="Tahoma" w:cs="Tahoma"/>
                <w:i/>
                <w:sz w:val="20"/>
                <w:szCs w:val="20"/>
                <w:lang w:eastAsia="ru-RU"/>
              </w:rPr>
              <w:t>(месяц, год, процент выполнения)</w:t>
            </w:r>
          </w:p>
        </w:tc>
        <w:tc>
          <w:tcPr>
            <w:tcW w:w="3686" w:type="dxa"/>
            <w:shd w:val="clear" w:color="auto" w:fill="auto"/>
            <w:vAlign w:val="center"/>
          </w:tcPr>
          <w:p w14:paraId="3FC81FC1"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Количественные показатели исполнения договора**</w:t>
            </w:r>
          </w:p>
          <w:p w14:paraId="7B76FE4F"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i/>
                <w:sz w:val="20"/>
                <w:szCs w:val="20"/>
                <w:lang w:eastAsia="ru-RU"/>
              </w:rPr>
              <w:t>(Участник указывает количество реализованного оборудования по договору)</w:t>
            </w:r>
          </w:p>
        </w:tc>
      </w:tr>
      <w:tr w:rsidR="00550DF1" w:rsidRPr="001B72F3" w14:paraId="36065D32" w14:textId="77777777" w:rsidTr="008B2607">
        <w:tc>
          <w:tcPr>
            <w:tcW w:w="468" w:type="dxa"/>
          </w:tcPr>
          <w:p w14:paraId="6EE3FBFA"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388" w:type="dxa"/>
          </w:tcPr>
          <w:p w14:paraId="3B468B93"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1C6553A8"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764711EB"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1F8765ED"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285DEAD3" w14:textId="77777777" w:rsidR="00550DF1" w:rsidRPr="001B72F3" w:rsidRDefault="00550DF1" w:rsidP="008B2607">
            <w:pPr>
              <w:spacing w:after="0" w:line="240" w:lineRule="auto"/>
              <w:rPr>
                <w:rFonts w:ascii="Tahoma" w:eastAsia="Times New Roman" w:hAnsi="Tahoma" w:cs="Tahoma"/>
                <w:sz w:val="20"/>
                <w:szCs w:val="20"/>
                <w:lang w:eastAsia="ru-RU"/>
              </w:rPr>
            </w:pPr>
          </w:p>
        </w:tc>
      </w:tr>
      <w:tr w:rsidR="00550DF1" w:rsidRPr="001B72F3" w14:paraId="13A04F04" w14:textId="77777777" w:rsidTr="008B2607">
        <w:tc>
          <w:tcPr>
            <w:tcW w:w="468" w:type="dxa"/>
          </w:tcPr>
          <w:p w14:paraId="2D321803"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2.</w:t>
            </w:r>
          </w:p>
        </w:tc>
        <w:tc>
          <w:tcPr>
            <w:tcW w:w="3388" w:type="dxa"/>
          </w:tcPr>
          <w:p w14:paraId="75D0048D"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484B90C7"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15FE105E"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4EC6931B"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33064C0D" w14:textId="77777777" w:rsidR="00550DF1" w:rsidRPr="001B72F3" w:rsidRDefault="00550DF1" w:rsidP="008B2607">
            <w:pPr>
              <w:spacing w:after="0" w:line="240" w:lineRule="auto"/>
              <w:rPr>
                <w:rFonts w:ascii="Tahoma" w:eastAsia="Times New Roman" w:hAnsi="Tahoma" w:cs="Tahoma"/>
                <w:sz w:val="20"/>
                <w:szCs w:val="20"/>
                <w:lang w:eastAsia="ru-RU"/>
              </w:rPr>
            </w:pPr>
          </w:p>
        </w:tc>
      </w:tr>
      <w:tr w:rsidR="00550DF1" w:rsidRPr="001B72F3" w14:paraId="527BDA70" w14:textId="77777777" w:rsidTr="008B2607">
        <w:tc>
          <w:tcPr>
            <w:tcW w:w="468" w:type="dxa"/>
          </w:tcPr>
          <w:p w14:paraId="0803FA17"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3.</w:t>
            </w:r>
          </w:p>
        </w:tc>
        <w:tc>
          <w:tcPr>
            <w:tcW w:w="3388" w:type="dxa"/>
          </w:tcPr>
          <w:p w14:paraId="1B9DE939"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1408F146"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361CBB6F"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074F633A"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0B9E49A4" w14:textId="77777777" w:rsidR="00550DF1" w:rsidRPr="001B72F3" w:rsidRDefault="00550DF1" w:rsidP="008B2607">
            <w:pPr>
              <w:spacing w:after="0" w:line="240" w:lineRule="auto"/>
              <w:rPr>
                <w:rFonts w:ascii="Tahoma" w:eastAsia="Times New Roman" w:hAnsi="Tahoma" w:cs="Tahoma"/>
                <w:sz w:val="20"/>
                <w:szCs w:val="20"/>
                <w:lang w:eastAsia="ru-RU"/>
              </w:rPr>
            </w:pPr>
          </w:p>
        </w:tc>
      </w:tr>
      <w:tr w:rsidR="00550DF1" w:rsidRPr="001B72F3" w14:paraId="6972C528" w14:textId="77777777" w:rsidTr="008B2607">
        <w:tc>
          <w:tcPr>
            <w:tcW w:w="468" w:type="dxa"/>
          </w:tcPr>
          <w:p w14:paraId="7477EDED"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tcPr>
          <w:p w14:paraId="37EF84E0"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7AC94EE0"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17E3EED9"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1E4EBDE5"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4DD7C379" w14:textId="77777777" w:rsidR="00550DF1" w:rsidRPr="001B72F3" w:rsidRDefault="00550DF1" w:rsidP="008B2607">
            <w:pPr>
              <w:spacing w:after="0" w:line="240" w:lineRule="auto"/>
              <w:rPr>
                <w:rFonts w:ascii="Tahoma" w:eastAsia="Times New Roman" w:hAnsi="Tahoma" w:cs="Tahoma"/>
                <w:sz w:val="20"/>
                <w:szCs w:val="20"/>
                <w:lang w:eastAsia="ru-RU"/>
              </w:rPr>
            </w:pPr>
          </w:p>
        </w:tc>
      </w:tr>
    </w:tbl>
    <w:p w14:paraId="73028551" w14:textId="77777777" w:rsidR="00550DF1" w:rsidRPr="001B72F3" w:rsidRDefault="00550DF1" w:rsidP="00550DF1">
      <w:pPr>
        <w:spacing w:after="0" w:line="240" w:lineRule="auto"/>
        <w:rPr>
          <w:rFonts w:ascii="Tahoma" w:eastAsia="Times New Roman" w:hAnsi="Tahoma" w:cs="Tahoma"/>
          <w:sz w:val="20"/>
          <w:szCs w:val="20"/>
          <w:lang w:eastAsia="ru-RU"/>
        </w:rPr>
      </w:pPr>
    </w:p>
    <w:p w14:paraId="42C162F2"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 в случае, если договор находится на этапе исполнения – цена договора указывается в части, принятой Заказчиком.</w:t>
      </w:r>
    </w:p>
    <w:p w14:paraId="0FFDB4C2" w14:textId="77777777" w:rsidR="00550DF1" w:rsidRPr="00D45D14" w:rsidRDefault="00550DF1" w:rsidP="00550DF1">
      <w:pPr>
        <w:spacing w:after="0" w:line="240" w:lineRule="auto"/>
        <w:ind w:firstLine="284"/>
        <w:jc w:val="both"/>
        <w:rPr>
          <w:rFonts w:ascii="Tahoma" w:eastAsia="Times New Roman" w:hAnsi="Tahoma" w:cs="Tahoma"/>
          <w:sz w:val="20"/>
          <w:szCs w:val="20"/>
          <w:lang w:eastAsia="ru-RU"/>
        </w:rPr>
      </w:pPr>
      <w:r w:rsidRPr="001B72F3">
        <w:rPr>
          <w:rFonts w:ascii="Tahoma" w:eastAsia="Times New Roman" w:hAnsi="Tahoma" w:cs="Tahoma"/>
          <w:sz w:val="20"/>
          <w:szCs w:val="20"/>
          <w:lang w:eastAsia="ru-RU"/>
        </w:rPr>
        <w:t>** указанная в форме информация должна подтверждаться предоставлением копий соответствующих договоров и копий документов, подтверждающих их исполнение.</w:t>
      </w:r>
      <w:r>
        <w:rPr>
          <w:rFonts w:ascii="Tahoma" w:eastAsia="Times New Roman" w:hAnsi="Tahoma" w:cs="Tahoma"/>
          <w:sz w:val="20"/>
          <w:szCs w:val="20"/>
          <w:lang w:eastAsia="ru-RU"/>
        </w:rPr>
        <w:t xml:space="preserve"> В</w:t>
      </w:r>
      <w:r w:rsidRPr="00D45D14">
        <w:rPr>
          <w:rFonts w:ascii="Tahoma" w:eastAsia="Times New Roman" w:hAnsi="Tahoma" w:cs="Tahoma"/>
          <w:sz w:val="20"/>
          <w:szCs w:val="20"/>
          <w:lang w:eastAsia="ru-RU"/>
        </w:rPr>
        <w:t xml:space="preserve"> случае подтверждения опыта поставки от Участника, учитывается общий объем исполненных обязательств по исполненным и/или действующим договорам в объеме, принятом Заказчиком.</w:t>
      </w:r>
    </w:p>
    <w:p w14:paraId="130C3DF6"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p>
    <w:p w14:paraId="57B1C4C8"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Руководитель организации</w:t>
      </w:r>
      <w:r w:rsidRPr="001B72F3">
        <w:rPr>
          <w:rFonts w:ascii="Tahoma" w:eastAsia="Times New Roman" w:hAnsi="Tahoma" w:cs="Tahoma"/>
          <w:sz w:val="20"/>
          <w:szCs w:val="20"/>
          <w:lang w:eastAsia="ru-RU"/>
        </w:rPr>
        <w:tab/>
        <w:t xml:space="preserve">  </w:t>
      </w:r>
      <w:r w:rsidRPr="001B72F3">
        <w:rPr>
          <w:rFonts w:ascii="Tahoma" w:eastAsia="Times New Roman" w:hAnsi="Tahoma" w:cs="Tahoma"/>
          <w:sz w:val="20"/>
          <w:szCs w:val="20"/>
          <w:lang w:eastAsia="ru-RU"/>
        </w:rPr>
        <w:tab/>
        <w:t>/_______________(ФИО)</w:t>
      </w:r>
    </w:p>
    <w:p w14:paraId="59D71242"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м.п.</w:t>
      </w:r>
      <w:r w:rsidRPr="001B72F3">
        <w:rPr>
          <w:rFonts w:ascii="Tahoma" w:eastAsia="Times New Roman" w:hAnsi="Tahoma" w:cs="Tahoma"/>
          <w:sz w:val="20"/>
          <w:szCs w:val="20"/>
          <w:lang w:eastAsia="ru-RU"/>
        </w:rPr>
        <w:tab/>
        <w:t>Дата</w:t>
      </w:r>
      <w:r w:rsidRPr="001B72F3">
        <w:rPr>
          <w:rFonts w:ascii="Tahoma" w:eastAsia="Times New Roman" w:hAnsi="Tahoma" w:cs="Tahoma"/>
          <w:sz w:val="20"/>
          <w:szCs w:val="20"/>
          <w:lang w:eastAsia="ru-RU"/>
        </w:rPr>
        <w:tab/>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r>
    </w:p>
    <w:p w14:paraId="2AE45382" w14:textId="77777777" w:rsidR="00550DF1" w:rsidRPr="001B72F3" w:rsidRDefault="00550DF1" w:rsidP="00550DF1">
      <w:pPr>
        <w:spacing w:after="0" w:line="240" w:lineRule="auto"/>
        <w:ind w:firstLine="284"/>
        <w:rPr>
          <w:rFonts w:ascii="Tahoma" w:eastAsia="Times New Roman" w:hAnsi="Tahoma" w:cs="Tahoma"/>
          <w:b/>
          <w:i/>
          <w:iCs/>
          <w:sz w:val="20"/>
          <w:szCs w:val="20"/>
          <w:u w:val="single"/>
          <w:lang w:eastAsia="ru-RU"/>
        </w:rPr>
      </w:pPr>
      <w:r w:rsidRPr="0042351E">
        <w:rPr>
          <w:rFonts w:ascii="Tahoma" w:hAnsi="Tahoma" w:cs="Tahoma"/>
          <w:color w:val="FF0000"/>
          <w:sz w:val="20"/>
          <w:szCs w:val="20"/>
          <w:u w:color="FFFFFF" w:themeColor="background1"/>
        </w:rPr>
        <w:t>]</w:t>
      </w:r>
      <w:r>
        <w:rPr>
          <w:rStyle w:val="afc"/>
          <w:rFonts w:ascii="Tahoma" w:hAnsi="Tahoma" w:cs="Tahoma"/>
          <w:color w:val="FF0000"/>
          <w:sz w:val="20"/>
          <w:szCs w:val="20"/>
          <w:u w:color="FFFFFF" w:themeColor="background1"/>
        </w:rPr>
        <w:footnoteReference w:id="1"/>
      </w:r>
    </w:p>
    <w:p w14:paraId="68EDC3EA" w14:textId="77777777" w:rsidR="00550DF1" w:rsidRDefault="00550DF1" w:rsidP="00550DF1">
      <w:pPr>
        <w:suppressAutoHyphens/>
        <w:spacing w:after="0" w:line="240" w:lineRule="auto"/>
        <w:jc w:val="both"/>
        <w:rPr>
          <w:rFonts w:ascii="Tahoma" w:eastAsia="Times New Roman" w:hAnsi="Tahoma" w:cs="Tahoma"/>
          <w:b/>
          <w:sz w:val="20"/>
          <w:szCs w:val="20"/>
          <w:lang w:eastAsia="ru-RU"/>
        </w:rPr>
      </w:pPr>
      <w:r w:rsidRPr="001B72F3">
        <w:rPr>
          <w:rFonts w:ascii="Tahoma" w:eastAsia="Times New Roman" w:hAnsi="Tahoma" w:cs="Tahoma"/>
          <w:bCs/>
          <w:color w:val="FF0000"/>
          <w:sz w:val="20"/>
          <w:szCs w:val="20"/>
          <w:lang w:eastAsia="ru-RU"/>
        </w:rPr>
        <w:t>Внимание! Справку по форме, определенной Приложением №2.1.1 «Опыт поставки товара/выполнения работ/оказания услуг» и подтверждающие документы к ней, рекомендуем предоставить во второй части заявки (отсутствие данной формы и документов по критериям, не является основание</w:t>
      </w:r>
      <w:r>
        <w:rPr>
          <w:rFonts w:ascii="Tahoma" w:eastAsia="Times New Roman" w:hAnsi="Tahoma" w:cs="Tahoma"/>
          <w:bCs/>
          <w:color w:val="FF0000"/>
          <w:sz w:val="20"/>
          <w:szCs w:val="20"/>
          <w:lang w:eastAsia="ru-RU"/>
        </w:rPr>
        <w:t>м</w:t>
      </w:r>
      <w:r w:rsidRPr="001B72F3">
        <w:rPr>
          <w:rFonts w:ascii="Tahoma" w:eastAsia="Times New Roman" w:hAnsi="Tahoma" w:cs="Tahoma"/>
          <w:bCs/>
          <w:color w:val="FF0000"/>
          <w:sz w:val="20"/>
          <w:szCs w:val="20"/>
          <w:lang w:eastAsia="ru-RU"/>
        </w:rPr>
        <w:t xml:space="preserve"> для отклонения заявки).</w:t>
      </w:r>
      <w:r w:rsidRPr="0042351E">
        <w:rPr>
          <w:rStyle w:val="afc"/>
          <w:rFonts w:ascii="Tahoma" w:hAnsi="Tahoma" w:cs="Tahoma"/>
          <w:color w:val="FF0000"/>
          <w:sz w:val="20"/>
          <w:szCs w:val="20"/>
          <w:u w:color="FFFFFF" w:themeColor="background1"/>
        </w:rPr>
        <w:footnoteReference w:id="2"/>
      </w:r>
    </w:p>
    <w:p w14:paraId="0481CA51" w14:textId="77777777" w:rsidR="00550DF1" w:rsidRDefault="00550DF1" w:rsidP="00550DF1">
      <w:pPr>
        <w:suppressAutoHyphens/>
        <w:spacing w:after="0" w:line="240" w:lineRule="auto"/>
        <w:ind w:left="360"/>
        <w:jc w:val="center"/>
        <w:rPr>
          <w:rFonts w:ascii="Tahoma" w:eastAsia="Times New Roman" w:hAnsi="Tahoma" w:cs="Tahoma"/>
          <w:b/>
          <w:sz w:val="20"/>
          <w:szCs w:val="20"/>
          <w:lang w:eastAsia="ru-RU"/>
        </w:rPr>
      </w:pPr>
    </w:p>
    <w:p w14:paraId="0BD65EBF" w14:textId="4DA8B4AF" w:rsidR="001D51FA" w:rsidRDefault="001D51FA" w:rsidP="001B72F3">
      <w:pPr>
        <w:suppressAutoHyphens/>
        <w:spacing w:after="0" w:line="240" w:lineRule="auto"/>
        <w:ind w:left="360"/>
        <w:jc w:val="center"/>
        <w:rPr>
          <w:rFonts w:ascii="Tahoma" w:eastAsia="Times New Roman" w:hAnsi="Tahoma" w:cs="Tahoma"/>
          <w:b/>
          <w:sz w:val="20"/>
          <w:szCs w:val="20"/>
          <w:lang w:eastAsia="ru-RU"/>
        </w:rPr>
      </w:pPr>
    </w:p>
    <w:p w14:paraId="1B4F3688" w14:textId="214999C5" w:rsidR="001D51FA" w:rsidRDefault="001D51FA" w:rsidP="00AB3C5E">
      <w:pPr>
        <w:suppressAutoHyphens/>
        <w:spacing w:after="0" w:line="240" w:lineRule="auto"/>
        <w:rPr>
          <w:rFonts w:ascii="Tahoma" w:eastAsia="Times New Roman" w:hAnsi="Tahoma" w:cs="Tahoma"/>
          <w:b/>
          <w:sz w:val="20"/>
          <w:szCs w:val="20"/>
          <w:lang w:eastAsia="ru-RU"/>
        </w:rPr>
      </w:pPr>
    </w:p>
    <w:p w14:paraId="7C1DA91A" w14:textId="09808C65" w:rsidR="00E96A04" w:rsidRDefault="00E96A04" w:rsidP="00EC7D66">
      <w:pPr>
        <w:spacing w:after="0"/>
        <w:rPr>
          <w:rFonts w:ascii="Calibri" w:eastAsia="Calibri" w:hAnsi="Calibri" w:cs="Times New Roman"/>
        </w:rPr>
      </w:pPr>
    </w:p>
    <w:p w14:paraId="3E583A91"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2.1.4</w:t>
      </w:r>
    </w:p>
    <w:p w14:paraId="59CB8F49"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7144CFB7"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77E18468"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1A17D66"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4B547005" w14:textId="77777777" w:rsidR="00550DF1" w:rsidRPr="0042351E" w:rsidRDefault="00550DF1" w:rsidP="00550DF1">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550DF1" w:rsidRPr="0042351E" w14:paraId="24568E1C" w14:textId="77777777" w:rsidTr="008B2607">
        <w:trPr>
          <w:cantSplit/>
        </w:trPr>
        <w:tc>
          <w:tcPr>
            <w:tcW w:w="846" w:type="dxa"/>
            <w:vMerge w:val="restart"/>
          </w:tcPr>
          <w:p w14:paraId="015A51FA"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0107955A"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1AF953A6"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6A0ABDE3"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39238FF5"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550DF1" w:rsidRPr="0042351E" w14:paraId="371C3097" w14:textId="77777777" w:rsidTr="008B2607">
        <w:trPr>
          <w:cantSplit/>
        </w:trPr>
        <w:tc>
          <w:tcPr>
            <w:tcW w:w="846" w:type="dxa"/>
            <w:vMerge/>
          </w:tcPr>
          <w:p w14:paraId="2796956D" w14:textId="77777777" w:rsidR="00550DF1" w:rsidRPr="0042351E" w:rsidRDefault="00550DF1" w:rsidP="008B2607">
            <w:pPr>
              <w:keepNext/>
              <w:spacing w:before="40" w:after="40"/>
              <w:ind w:left="57" w:right="57"/>
              <w:jc w:val="center"/>
              <w:rPr>
                <w:rFonts w:ascii="Tahoma" w:hAnsi="Tahoma" w:cs="Tahoma"/>
                <w:snapToGrid w:val="0"/>
                <w:sz w:val="20"/>
                <w:szCs w:val="20"/>
              </w:rPr>
            </w:pPr>
          </w:p>
        </w:tc>
        <w:tc>
          <w:tcPr>
            <w:tcW w:w="2556" w:type="dxa"/>
            <w:vMerge/>
          </w:tcPr>
          <w:p w14:paraId="56EF347D" w14:textId="77777777" w:rsidR="00550DF1" w:rsidRPr="0042351E" w:rsidRDefault="00550DF1" w:rsidP="008B2607">
            <w:pPr>
              <w:keepNext/>
              <w:spacing w:before="40" w:after="40"/>
              <w:ind w:left="57" w:right="57"/>
              <w:jc w:val="center"/>
              <w:rPr>
                <w:rFonts w:ascii="Tahoma" w:hAnsi="Tahoma" w:cs="Tahoma"/>
                <w:snapToGrid w:val="0"/>
                <w:sz w:val="20"/>
                <w:szCs w:val="20"/>
              </w:rPr>
            </w:pPr>
          </w:p>
        </w:tc>
        <w:tc>
          <w:tcPr>
            <w:tcW w:w="2268" w:type="dxa"/>
            <w:vMerge/>
          </w:tcPr>
          <w:p w14:paraId="31BD7A99" w14:textId="77777777" w:rsidR="00550DF1" w:rsidRPr="0042351E" w:rsidRDefault="00550DF1" w:rsidP="008B2607">
            <w:pPr>
              <w:keepNext/>
              <w:spacing w:before="40" w:after="40"/>
              <w:ind w:left="57" w:right="57"/>
              <w:jc w:val="center"/>
              <w:rPr>
                <w:rFonts w:ascii="Tahoma" w:hAnsi="Tahoma" w:cs="Tahoma"/>
                <w:snapToGrid w:val="0"/>
                <w:sz w:val="20"/>
                <w:szCs w:val="20"/>
              </w:rPr>
            </w:pPr>
          </w:p>
        </w:tc>
        <w:tc>
          <w:tcPr>
            <w:tcW w:w="2551" w:type="dxa"/>
          </w:tcPr>
          <w:p w14:paraId="4D151B98"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3DD07228"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00B83D81" w14:textId="77777777" w:rsidR="00550DF1" w:rsidRPr="0042351E" w:rsidRDefault="00550DF1" w:rsidP="008B2607">
            <w:pPr>
              <w:keepNext/>
              <w:spacing w:before="40" w:after="40"/>
              <w:ind w:left="57" w:right="57"/>
              <w:jc w:val="center"/>
              <w:rPr>
                <w:rFonts w:ascii="Tahoma" w:hAnsi="Tahoma" w:cs="Tahoma"/>
                <w:snapToGrid w:val="0"/>
                <w:sz w:val="20"/>
                <w:szCs w:val="20"/>
              </w:rPr>
            </w:pPr>
          </w:p>
        </w:tc>
      </w:tr>
      <w:tr w:rsidR="00550DF1" w:rsidRPr="0042351E" w14:paraId="037B4E00" w14:textId="77777777" w:rsidTr="008B2607">
        <w:tc>
          <w:tcPr>
            <w:tcW w:w="846" w:type="dxa"/>
          </w:tcPr>
          <w:p w14:paraId="4F80E992" w14:textId="77777777" w:rsidR="00550DF1" w:rsidRPr="0042351E" w:rsidRDefault="00550DF1" w:rsidP="008B2607">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1F8D6DBE"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268" w:type="dxa"/>
          </w:tcPr>
          <w:p w14:paraId="0FB7D47D"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551" w:type="dxa"/>
          </w:tcPr>
          <w:p w14:paraId="1A5F774F"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119" w:type="dxa"/>
          </w:tcPr>
          <w:p w14:paraId="5B70D881"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685" w:type="dxa"/>
          </w:tcPr>
          <w:p w14:paraId="132EBFA8" w14:textId="77777777" w:rsidR="00550DF1" w:rsidRPr="0042351E" w:rsidRDefault="00550DF1" w:rsidP="008B2607">
            <w:pPr>
              <w:spacing w:before="40" w:after="40"/>
              <w:ind w:left="57" w:right="57"/>
              <w:jc w:val="center"/>
              <w:rPr>
                <w:rFonts w:ascii="Tahoma" w:hAnsi="Tahoma" w:cs="Tahoma"/>
                <w:snapToGrid w:val="0"/>
                <w:sz w:val="20"/>
                <w:szCs w:val="20"/>
              </w:rPr>
            </w:pPr>
          </w:p>
        </w:tc>
      </w:tr>
      <w:tr w:rsidR="00550DF1" w:rsidRPr="0042351E" w14:paraId="4C74664E" w14:textId="77777777" w:rsidTr="008B2607">
        <w:tc>
          <w:tcPr>
            <w:tcW w:w="846" w:type="dxa"/>
          </w:tcPr>
          <w:p w14:paraId="2C6C11CB" w14:textId="77777777" w:rsidR="00550DF1" w:rsidRPr="0042351E" w:rsidRDefault="00550DF1" w:rsidP="008B2607">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48F370A3"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268" w:type="dxa"/>
          </w:tcPr>
          <w:p w14:paraId="3E34F987"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551" w:type="dxa"/>
          </w:tcPr>
          <w:p w14:paraId="1155817E"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119" w:type="dxa"/>
          </w:tcPr>
          <w:p w14:paraId="18558343"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685" w:type="dxa"/>
          </w:tcPr>
          <w:p w14:paraId="23995591" w14:textId="77777777" w:rsidR="00550DF1" w:rsidRPr="0042351E" w:rsidRDefault="00550DF1" w:rsidP="008B2607">
            <w:pPr>
              <w:spacing w:before="40" w:after="40"/>
              <w:ind w:left="57" w:right="57"/>
              <w:jc w:val="center"/>
              <w:rPr>
                <w:rFonts w:ascii="Tahoma" w:hAnsi="Tahoma" w:cs="Tahoma"/>
                <w:snapToGrid w:val="0"/>
                <w:sz w:val="20"/>
                <w:szCs w:val="20"/>
              </w:rPr>
            </w:pPr>
          </w:p>
        </w:tc>
      </w:tr>
      <w:tr w:rsidR="00550DF1" w:rsidRPr="0042351E" w14:paraId="70564DB6" w14:textId="77777777" w:rsidTr="008B2607">
        <w:tc>
          <w:tcPr>
            <w:tcW w:w="846" w:type="dxa"/>
          </w:tcPr>
          <w:p w14:paraId="288594E1" w14:textId="77777777" w:rsidR="00550DF1" w:rsidRPr="0042351E" w:rsidRDefault="00550DF1" w:rsidP="008B2607">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27AD4DB6"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268" w:type="dxa"/>
          </w:tcPr>
          <w:p w14:paraId="3E8B0E04"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551" w:type="dxa"/>
          </w:tcPr>
          <w:p w14:paraId="77A5938E"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119" w:type="dxa"/>
          </w:tcPr>
          <w:p w14:paraId="261AA234"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685" w:type="dxa"/>
          </w:tcPr>
          <w:p w14:paraId="66CD62DB" w14:textId="77777777" w:rsidR="00550DF1" w:rsidRPr="0042351E" w:rsidRDefault="00550DF1" w:rsidP="008B2607">
            <w:pPr>
              <w:spacing w:before="40" w:after="40"/>
              <w:ind w:left="57" w:right="57"/>
              <w:jc w:val="center"/>
              <w:rPr>
                <w:rFonts w:ascii="Tahoma" w:hAnsi="Tahoma" w:cs="Tahoma"/>
                <w:snapToGrid w:val="0"/>
                <w:sz w:val="20"/>
                <w:szCs w:val="20"/>
              </w:rPr>
            </w:pPr>
          </w:p>
        </w:tc>
      </w:tr>
      <w:tr w:rsidR="00550DF1" w:rsidRPr="0042351E" w14:paraId="31286F41" w14:textId="77777777" w:rsidTr="008B2607">
        <w:tc>
          <w:tcPr>
            <w:tcW w:w="5670" w:type="dxa"/>
            <w:gridSpan w:val="3"/>
          </w:tcPr>
          <w:p w14:paraId="39F03D5F" w14:textId="77777777" w:rsidR="00550DF1" w:rsidRPr="0042351E" w:rsidRDefault="00550DF1" w:rsidP="008B2607">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506F41E6" w14:textId="77777777" w:rsidR="00550DF1" w:rsidRPr="0042351E" w:rsidRDefault="00550DF1" w:rsidP="008B2607">
            <w:pPr>
              <w:spacing w:before="40" w:after="40"/>
              <w:ind w:left="57" w:right="57"/>
              <w:jc w:val="center"/>
              <w:rPr>
                <w:rFonts w:ascii="Tahoma" w:hAnsi="Tahoma" w:cs="Tahoma"/>
                <w:b/>
                <w:snapToGrid w:val="0"/>
                <w:sz w:val="20"/>
                <w:szCs w:val="20"/>
              </w:rPr>
            </w:pPr>
          </w:p>
        </w:tc>
        <w:tc>
          <w:tcPr>
            <w:tcW w:w="3119" w:type="dxa"/>
          </w:tcPr>
          <w:p w14:paraId="573FECF8" w14:textId="77777777" w:rsidR="00550DF1" w:rsidRPr="0042351E" w:rsidRDefault="00550DF1" w:rsidP="008B2607">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4A72CCD2" w14:textId="77777777" w:rsidR="00550DF1" w:rsidRPr="0042351E" w:rsidRDefault="00550DF1" w:rsidP="008B2607">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7740D7B8" w14:textId="77777777" w:rsidR="00550DF1" w:rsidRPr="0042351E" w:rsidRDefault="00550DF1" w:rsidP="00550DF1">
      <w:pPr>
        <w:spacing w:after="0" w:line="240" w:lineRule="auto"/>
        <w:jc w:val="right"/>
        <w:rPr>
          <w:rFonts w:ascii="Tahoma" w:eastAsia="Times New Roman" w:hAnsi="Tahoma" w:cs="Tahoma"/>
          <w:i/>
          <w:sz w:val="20"/>
          <w:szCs w:val="20"/>
          <w:lang w:eastAsia="ru-RU"/>
        </w:rPr>
      </w:pPr>
    </w:p>
    <w:p w14:paraId="0DA09626" w14:textId="77777777" w:rsidR="00550DF1" w:rsidRPr="0042351E" w:rsidRDefault="00550DF1" w:rsidP="00550DF1">
      <w:pPr>
        <w:spacing w:after="0" w:line="240" w:lineRule="auto"/>
        <w:jc w:val="right"/>
        <w:rPr>
          <w:rFonts w:ascii="Tahoma" w:eastAsia="Times New Roman" w:hAnsi="Tahoma" w:cs="Tahoma"/>
          <w:i/>
          <w:sz w:val="20"/>
          <w:szCs w:val="20"/>
          <w:lang w:eastAsia="ru-RU"/>
        </w:rPr>
      </w:pPr>
    </w:p>
    <w:p w14:paraId="64ACDD49"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56B21D2C"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0A161128"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0B9CDBCA"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1BA886F6"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B4E5626" w14:textId="77777777" w:rsidR="00550DF1" w:rsidRPr="0042351E" w:rsidRDefault="00550DF1" w:rsidP="00550DF1">
      <w:pPr>
        <w:tabs>
          <w:tab w:val="left" w:pos="2039"/>
        </w:tabs>
        <w:spacing w:after="0" w:line="240" w:lineRule="auto"/>
        <w:rPr>
          <w:rFonts w:ascii="Tahoma" w:eastAsia="Times New Roman" w:hAnsi="Tahoma" w:cs="Tahoma"/>
          <w:sz w:val="20"/>
          <w:szCs w:val="20"/>
          <w:lang w:eastAsia="ru-RU"/>
        </w:rPr>
      </w:pPr>
    </w:p>
    <w:p w14:paraId="774BADEB"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D5C0077"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3D8AA4E1" w14:textId="77777777" w:rsidR="00550DF1" w:rsidRPr="001D51FA" w:rsidRDefault="00550DF1" w:rsidP="00550DF1">
      <w:pPr>
        <w:spacing w:after="0" w:line="240" w:lineRule="auto"/>
        <w:rPr>
          <w:rFonts w:ascii="Calibri" w:eastAsia="Calibri" w:hAnsi="Calibri" w:cs="Times New Roman"/>
        </w:rPr>
        <w:sectPr w:rsidR="00550DF1" w:rsidRPr="001D51FA" w:rsidSect="008B2607">
          <w:pgSz w:w="16838" w:h="11906" w:orient="landscape"/>
          <w:pgMar w:top="709" w:right="1103" w:bottom="709" w:left="567" w:header="709" w:footer="709" w:gutter="0"/>
          <w:cols w:space="708"/>
          <w:docGrid w:linePitch="360"/>
        </w:sectPr>
      </w:pPr>
    </w:p>
    <w:p w14:paraId="20CE3A21"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lastRenderedPageBreak/>
        <w:t>Приложение № 3</w:t>
      </w:r>
    </w:p>
    <w:p w14:paraId="2298CBD9"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к Информационной карте</w:t>
      </w:r>
    </w:p>
    <w:p w14:paraId="5AD0FEB9"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 бланке организации-Участника</w:t>
      </w:r>
    </w:p>
    <w:p w14:paraId="1EC8F692" w14:textId="77777777" w:rsidR="00550DF1" w:rsidRPr="00F941D7" w:rsidRDefault="00550DF1" w:rsidP="00550DF1">
      <w:pPr>
        <w:pStyle w:val="afa"/>
        <w:suppressAutoHyphens/>
        <w:spacing w:after="0"/>
        <w:jc w:val="center"/>
        <w:rPr>
          <w:rFonts w:ascii="Tahoma" w:hAnsi="Tahoma" w:cs="Tahoma"/>
          <w:b/>
          <w:sz w:val="22"/>
          <w:szCs w:val="22"/>
        </w:rPr>
      </w:pPr>
    </w:p>
    <w:p w14:paraId="24BDD042" w14:textId="77777777" w:rsidR="00A3756E" w:rsidRPr="00F941D7" w:rsidRDefault="00A3756E" w:rsidP="00A3756E">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20EB4068" w14:textId="77777777" w:rsidR="00A3756E" w:rsidRPr="00F941D7" w:rsidRDefault="00A3756E" w:rsidP="00A3756E">
      <w:pPr>
        <w:pStyle w:val="afa"/>
        <w:suppressAutoHyphens/>
        <w:spacing w:after="0"/>
        <w:jc w:val="center"/>
        <w:rPr>
          <w:rFonts w:ascii="Tahoma" w:hAnsi="Tahoma" w:cs="Tahoma"/>
          <w:b/>
          <w:sz w:val="22"/>
          <w:szCs w:val="22"/>
        </w:rPr>
      </w:pPr>
    </w:p>
    <w:p w14:paraId="7C1293BE" w14:textId="77777777" w:rsidR="00A3756E" w:rsidRPr="001420F4" w:rsidRDefault="00A3756E" w:rsidP="00A3756E">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6FBAE88A"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077F489"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19"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44ED1618"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0"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67566F7"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2"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3" w:history="1">
        <w:r w:rsidRPr="001420F4">
          <w:rPr>
            <w:rFonts w:ascii="Tahoma" w:hAnsi="Tahoma" w:cs="Tahoma"/>
            <w:sz w:val="19"/>
            <w:szCs w:val="19"/>
          </w:rPr>
          <w:t>290</w:t>
        </w:r>
      </w:hyperlink>
      <w:r w:rsidRPr="001420F4">
        <w:rPr>
          <w:rFonts w:ascii="Tahoma" w:hAnsi="Tahoma" w:cs="Tahoma"/>
          <w:sz w:val="19"/>
          <w:szCs w:val="19"/>
        </w:rPr>
        <w:t xml:space="preserve">, </w:t>
      </w:r>
      <w:hyperlink r:id="rId24" w:history="1">
        <w:r w:rsidRPr="001420F4">
          <w:rPr>
            <w:rFonts w:ascii="Tahoma" w:hAnsi="Tahoma" w:cs="Tahoma"/>
            <w:sz w:val="19"/>
            <w:szCs w:val="19"/>
          </w:rPr>
          <w:t>291</w:t>
        </w:r>
      </w:hyperlink>
      <w:r w:rsidRPr="001420F4">
        <w:rPr>
          <w:rFonts w:ascii="Tahoma" w:hAnsi="Tahoma" w:cs="Tahoma"/>
          <w:sz w:val="19"/>
          <w:szCs w:val="19"/>
        </w:rPr>
        <w:t xml:space="preserve">, </w:t>
      </w:r>
      <w:hyperlink r:id="rId25"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0FC002C"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6"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0E9F8E26"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A1D0C84" w14:textId="648175A3"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6A727F">
        <w:rPr>
          <w:rFonts w:ascii="Tahoma" w:hAnsi="Tahoma" w:cs="Tahoma"/>
          <w:sz w:val="19"/>
          <w:szCs w:val="19"/>
        </w:rPr>
        <w:t xml:space="preserve">требованию об </w:t>
      </w:r>
      <w:r w:rsidRPr="001420F4">
        <w:rPr>
          <w:rFonts w:ascii="Tahoma" w:hAnsi="Tahoma" w:cs="Tahoma"/>
          <w:sz w:val="19"/>
          <w:szCs w:val="19"/>
        </w:rPr>
        <w:t>обладани</w:t>
      </w:r>
      <w:r w:rsidR="006A727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6775ED15" w14:textId="179FF1C5"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6A727F">
        <w:rPr>
          <w:rFonts w:ascii="Tahoma" w:hAnsi="Tahoma" w:cs="Tahoma"/>
          <w:sz w:val="19"/>
          <w:szCs w:val="19"/>
        </w:rPr>
        <w:t xml:space="preserve">требованию об </w:t>
      </w:r>
      <w:r w:rsidRPr="001420F4">
        <w:rPr>
          <w:rFonts w:ascii="Tahoma" w:hAnsi="Tahoma" w:cs="Tahoma"/>
          <w:sz w:val="19"/>
          <w:szCs w:val="19"/>
        </w:rPr>
        <w:t>обладани</w:t>
      </w:r>
      <w:r w:rsidR="006A727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32152342" w14:textId="77777777" w:rsidR="00A3756E" w:rsidRPr="00F941D7" w:rsidRDefault="00A3756E" w:rsidP="00A3756E">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6FF672A4" w14:textId="77777777" w:rsidR="00A3756E" w:rsidRDefault="00A3756E" w:rsidP="00A3756E">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39AFBDAC" w14:textId="77777777" w:rsidR="00FC722F" w:rsidRPr="0042351E" w:rsidRDefault="00FC722F" w:rsidP="009638E1">
      <w:pPr>
        <w:spacing w:after="0" w:line="240" w:lineRule="auto"/>
        <w:rPr>
          <w:rFonts w:ascii="Tahoma" w:eastAsia="Times New Roman" w:hAnsi="Tahoma" w:cs="Tahoma"/>
          <w:sz w:val="20"/>
          <w:szCs w:val="20"/>
          <w:lang w:eastAsia="ru-RU"/>
        </w:rPr>
      </w:pPr>
    </w:p>
    <w:p w14:paraId="5038E0B9"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A64A941" w14:textId="725743B5" w:rsidR="00AC2BD9" w:rsidRPr="0042351E" w:rsidRDefault="00FB17A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550DF1">
        <w:rPr>
          <w:rFonts w:ascii="Tahoma" w:eastAsia="Times New Roman" w:hAnsi="Tahoma" w:cs="Tahoma"/>
          <w:sz w:val="20"/>
          <w:szCs w:val="20"/>
          <w:lang w:eastAsia="ru-RU"/>
        </w:rPr>
        <w:t>4</w:t>
      </w:r>
    </w:p>
    <w:p w14:paraId="3213DA54" w14:textId="234B44F3" w:rsidR="004D20DD" w:rsidRPr="0042351E" w:rsidRDefault="00BE1D7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FB17AF" w:rsidRPr="0042351E">
        <w:rPr>
          <w:rFonts w:ascii="Tahoma" w:eastAsia="Times New Roman" w:hAnsi="Tahoma" w:cs="Tahoma"/>
          <w:sz w:val="20"/>
          <w:szCs w:val="20"/>
          <w:lang w:eastAsia="ru-RU"/>
        </w:rPr>
        <w:t>нформационной карте</w:t>
      </w:r>
    </w:p>
    <w:p w14:paraId="19A0D5BA" w14:textId="77777777" w:rsidR="00BE1D77" w:rsidRPr="0042351E" w:rsidRDefault="00BE1D77" w:rsidP="00521D33">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8E2CAB" w:rsidRPr="0042351E" w14:paraId="64F62F6D"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3D29802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7BE274A" w14:textId="47EF29F5" w:rsidR="00BE1D77" w:rsidRPr="0042351E" w:rsidRDefault="00BE1D77" w:rsidP="00521D33">
            <w:pPr>
              <w:spacing w:after="0" w:line="240" w:lineRule="auto"/>
              <w:jc w:val="center"/>
              <w:rPr>
                <w:rFonts w:ascii="Tahoma" w:hAnsi="Tahoma" w:cs="Tahoma"/>
                <w:b/>
                <w:bCs/>
                <w:sz w:val="20"/>
                <w:szCs w:val="20"/>
                <w:lang w:val="en-US"/>
              </w:rPr>
            </w:pPr>
          </w:p>
        </w:tc>
      </w:tr>
      <w:tr w:rsidR="008E2CAB" w:rsidRPr="0042351E" w14:paraId="63E5AF5F"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38657D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8E2CAB" w:rsidRPr="0042351E" w14:paraId="435C37D1" w14:textId="77777777" w:rsidTr="00D62439">
        <w:trPr>
          <w:gridAfter w:val="2"/>
          <w:wAfter w:w="1690" w:type="dxa"/>
          <w:trHeight w:val="270"/>
        </w:trPr>
        <w:tc>
          <w:tcPr>
            <w:tcW w:w="3604" w:type="dxa"/>
            <w:tcBorders>
              <w:top w:val="nil"/>
              <w:left w:val="nil"/>
              <w:bottom w:val="nil"/>
              <w:right w:val="nil"/>
            </w:tcBorders>
            <w:shd w:val="clear" w:color="auto" w:fill="auto"/>
            <w:vAlign w:val="center"/>
            <w:hideMark/>
          </w:tcPr>
          <w:p w14:paraId="7D85B38A"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0D45A1C8" w14:textId="77777777" w:rsidR="008E2CAB" w:rsidRPr="0042351E" w:rsidRDefault="008E2CAB" w:rsidP="00521D33">
            <w:pPr>
              <w:spacing w:after="0" w:line="240" w:lineRule="auto"/>
              <w:rPr>
                <w:rFonts w:ascii="Tahoma" w:hAnsi="Tahoma" w:cs="Tahoma"/>
                <w:sz w:val="20"/>
                <w:szCs w:val="20"/>
              </w:rPr>
            </w:pPr>
          </w:p>
        </w:tc>
      </w:tr>
      <w:tr w:rsidR="008E2CAB" w:rsidRPr="0042351E" w14:paraId="54CCF2B9"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3947E530" w14:textId="77777777" w:rsidR="008E2CAB" w:rsidRPr="00F84C5B"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163044D2"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8E2CAB" w:rsidRPr="0042351E" w14:paraId="6DF5FDBA" w14:textId="77777777" w:rsidTr="001D6F38">
        <w:trPr>
          <w:gridAfter w:val="2"/>
          <w:wAfter w:w="1690" w:type="dxa"/>
          <w:trHeight w:val="259"/>
        </w:trPr>
        <w:tc>
          <w:tcPr>
            <w:tcW w:w="3604" w:type="dxa"/>
            <w:tcBorders>
              <w:left w:val="nil"/>
              <w:right w:val="single" w:sz="4" w:space="0" w:color="auto"/>
            </w:tcBorders>
            <w:shd w:val="clear" w:color="auto" w:fill="auto"/>
            <w:hideMark/>
          </w:tcPr>
          <w:p w14:paraId="5588732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B6981A" w14:textId="77777777" w:rsidR="008E2CAB" w:rsidRPr="0042351E" w:rsidRDefault="008E2CAB" w:rsidP="00521D33">
            <w:pPr>
              <w:spacing w:after="0" w:line="240" w:lineRule="auto"/>
              <w:rPr>
                <w:rFonts w:ascii="Tahoma" w:hAnsi="Tahoma" w:cs="Tahoma"/>
                <w:sz w:val="20"/>
                <w:szCs w:val="20"/>
                <w:lang w:val="en-US"/>
              </w:rPr>
            </w:pPr>
          </w:p>
        </w:tc>
      </w:tr>
      <w:tr w:rsidR="008E2CAB" w:rsidRPr="0042351E" w14:paraId="6C435339" w14:textId="77777777" w:rsidTr="001D6F38">
        <w:trPr>
          <w:gridAfter w:val="2"/>
          <w:wAfter w:w="1690" w:type="dxa"/>
          <w:trHeight w:val="289"/>
        </w:trPr>
        <w:tc>
          <w:tcPr>
            <w:tcW w:w="3604" w:type="dxa"/>
            <w:tcBorders>
              <w:top w:val="nil"/>
              <w:left w:val="nil"/>
              <w:right w:val="single" w:sz="4" w:space="0" w:color="auto"/>
            </w:tcBorders>
            <w:shd w:val="clear" w:color="auto" w:fill="auto"/>
            <w:hideMark/>
          </w:tcPr>
          <w:p w14:paraId="1113B22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60CB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EB305E2" w14:textId="77777777" w:rsidTr="00D62439">
        <w:trPr>
          <w:gridAfter w:val="2"/>
          <w:wAfter w:w="1690" w:type="dxa"/>
          <w:trHeight w:val="270"/>
        </w:trPr>
        <w:tc>
          <w:tcPr>
            <w:tcW w:w="3604" w:type="dxa"/>
            <w:tcBorders>
              <w:left w:val="nil"/>
              <w:right w:val="single" w:sz="4" w:space="0" w:color="auto"/>
            </w:tcBorders>
            <w:shd w:val="clear" w:color="auto" w:fill="auto"/>
            <w:hideMark/>
          </w:tcPr>
          <w:p w14:paraId="6DDCA41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91213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1ED680" w14:textId="77777777" w:rsidTr="001D6F38">
        <w:trPr>
          <w:gridAfter w:val="2"/>
          <w:wAfter w:w="1690" w:type="dxa"/>
          <w:trHeight w:val="270"/>
        </w:trPr>
        <w:tc>
          <w:tcPr>
            <w:tcW w:w="3604" w:type="dxa"/>
            <w:tcBorders>
              <w:left w:val="nil"/>
              <w:right w:val="single" w:sz="4" w:space="0" w:color="auto"/>
            </w:tcBorders>
            <w:shd w:val="clear" w:color="auto" w:fill="auto"/>
            <w:hideMark/>
          </w:tcPr>
          <w:p w14:paraId="04F5619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AE3B1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053823D"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2917B5D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A865B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C46F836"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6EB826B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B1278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60DBDD1"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19ACD4A2"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61A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6676147" w14:textId="77777777" w:rsidTr="00D62439">
        <w:trPr>
          <w:gridAfter w:val="2"/>
          <w:wAfter w:w="1690" w:type="dxa"/>
          <w:trHeight w:val="255"/>
        </w:trPr>
        <w:tc>
          <w:tcPr>
            <w:tcW w:w="3604" w:type="dxa"/>
            <w:tcBorders>
              <w:left w:val="nil"/>
              <w:right w:val="single" w:sz="4" w:space="0" w:color="auto"/>
            </w:tcBorders>
            <w:shd w:val="clear" w:color="auto" w:fill="auto"/>
            <w:hideMark/>
          </w:tcPr>
          <w:p w14:paraId="3837F3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95FF1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0B0979C"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770BD7C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1D83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186F88"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1B52F8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C878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FB5728E"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B7B894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F211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EA9A980"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EF88D7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742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BB0342" w14:textId="77777777" w:rsidTr="00D62439">
        <w:trPr>
          <w:gridAfter w:val="2"/>
          <w:wAfter w:w="1690" w:type="dxa"/>
          <w:trHeight w:val="282"/>
        </w:trPr>
        <w:tc>
          <w:tcPr>
            <w:tcW w:w="3604" w:type="dxa"/>
            <w:tcBorders>
              <w:left w:val="nil"/>
              <w:right w:val="single" w:sz="4" w:space="0" w:color="auto"/>
            </w:tcBorders>
            <w:shd w:val="clear" w:color="auto" w:fill="auto"/>
            <w:hideMark/>
          </w:tcPr>
          <w:p w14:paraId="4DD8923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DB4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535FC1"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hideMark/>
          </w:tcPr>
          <w:p w14:paraId="6878E3F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DCD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9FA4EB" w14:textId="77777777" w:rsidTr="001D6F38">
        <w:trPr>
          <w:gridAfter w:val="2"/>
          <w:wAfter w:w="1690" w:type="dxa"/>
          <w:trHeight w:val="252"/>
        </w:trPr>
        <w:tc>
          <w:tcPr>
            <w:tcW w:w="3604" w:type="dxa"/>
            <w:tcBorders>
              <w:left w:val="nil"/>
              <w:right w:val="single" w:sz="4" w:space="0" w:color="auto"/>
            </w:tcBorders>
            <w:shd w:val="clear" w:color="auto" w:fill="auto"/>
            <w:hideMark/>
          </w:tcPr>
          <w:p w14:paraId="038D5E8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070A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015A24"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54869FD0"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BADE39A"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347BECF" w14:textId="77777777" w:rsidTr="00D62439">
        <w:trPr>
          <w:gridAfter w:val="2"/>
          <w:wAfter w:w="1690" w:type="dxa"/>
          <w:trHeight w:val="270"/>
        </w:trPr>
        <w:tc>
          <w:tcPr>
            <w:tcW w:w="3604" w:type="dxa"/>
            <w:tcBorders>
              <w:top w:val="nil"/>
              <w:left w:val="nil"/>
              <w:right w:val="single" w:sz="4" w:space="0" w:color="auto"/>
            </w:tcBorders>
            <w:shd w:val="clear" w:color="auto" w:fill="auto"/>
            <w:hideMark/>
          </w:tcPr>
          <w:p w14:paraId="73EC170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3D5737" w14:textId="77777777" w:rsidR="008E2CAB" w:rsidRPr="0042351E" w:rsidRDefault="008E2CAB" w:rsidP="00521D33">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8E2CAB" w:rsidRPr="0042351E" w14:paraId="550FEA25" w14:textId="77777777" w:rsidTr="00D62439">
        <w:trPr>
          <w:gridAfter w:val="2"/>
          <w:wAfter w:w="1690" w:type="dxa"/>
          <w:trHeight w:val="255"/>
        </w:trPr>
        <w:tc>
          <w:tcPr>
            <w:tcW w:w="3604" w:type="dxa"/>
            <w:tcBorders>
              <w:left w:val="nil"/>
              <w:bottom w:val="nil"/>
              <w:right w:val="nil"/>
            </w:tcBorders>
            <w:shd w:val="clear" w:color="auto" w:fill="auto"/>
            <w:noWrap/>
            <w:vAlign w:val="bottom"/>
            <w:hideMark/>
          </w:tcPr>
          <w:p w14:paraId="126FDF4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68D52C43"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8E2CAB" w:rsidRPr="0042351E" w14:paraId="0B303778"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5E96652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4AB48A7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7233214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3CCBA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0150A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4350A0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E909A1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C74B44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A3BE4D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1CE2F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E1301E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13E340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6C6C6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B33D2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846438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A5E93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57618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924C31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A995BB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5FAA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E8AF9D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25CFAF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4146C4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2E7E98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49FBEB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F63635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FD40D6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5F7052F"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8EC2C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816382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51448C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763987A8"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2D3FB85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77547C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94E55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0930BC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9024B9"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34DD806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4205E74F"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4372D38"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3CE725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8E2CAB" w:rsidRPr="0042351E" w14:paraId="2662B76D"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7787A68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2A0BEBD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FB9CA4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42385C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51D0BB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055317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591DCA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67CA20B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7C481C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F56A1A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698469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93819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8B458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BDE8A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49176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6DF9B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4F24F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7E51EE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D12B862" w14:textId="02A01300"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w:t>
            </w:r>
            <w:r w:rsidR="00DA245E" w:rsidRPr="0042351E">
              <w:rPr>
                <w:rFonts w:ascii="Tahoma" w:hAnsi="Tahoma" w:cs="Tahoma"/>
                <w:b/>
                <w:bCs/>
                <w:sz w:val="20"/>
                <w:szCs w:val="20"/>
              </w:rPr>
              <w:t>л</w:t>
            </w:r>
            <w:r w:rsidRPr="0042351E">
              <w:rPr>
                <w:rFonts w:ascii="Tahoma" w:hAnsi="Tahoma" w:cs="Tahoma"/>
                <w:b/>
                <w:bCs/>
                <w:sz w:val="20"/>
                <w:szCs w:val="20"/>
              </w:rPr>
              <w:t>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3860C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288C0B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BDEC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BDB98F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FE1469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355AC5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8C104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6A0244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05D27A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0C8137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129DAC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89CCCC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7267BF7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5F16C8F1" w14:textId="77777777" w:rsidTr="00D62439">
        <w:trPr>
          <w:gridAfter w:val="2"/>
          <w:wAfter w:w="1690" w:type="dxa"/>
          <w:trHeight w:val="240"/>
        </w:trPr>
        <w:tc>
          <w:tcPr>
            <w:tcW w:w="3604" w:type="dxa"/>
            <w:tcBorders>
              <w:top w:val="nil"/>
              <w:left w:val="nil"/>
              <w:right w:val="nil"/>
            </w:tcBorders>
            <w:shd w:val="clear" w:color="auto" w:fill="auto"/>
            <w:noWrap/>
            <w:hideMark/>
          </w:tcPr>
          <w:p w14:paraId="0DBBD3E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BCE7D5" w14:textId="77777777" w:rsidR="008E2CAB" w:rsidRPr="0042351E" w:rsidRDefault="008E2CAB" w:rsidP="00521D33">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8E2CAB" w:rsidRPr="0042351E" w14:paraId="7818397F"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0827BB6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774DA0A1"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8E2CAB" w:rsidRPr="0042351E" w14:paraId="70BEFD5A"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5462A47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C2F49" w14:textId="77777777" w:rsidR="008E2CAB" w:rsidRPr="0042351E" w:rsidRDefault="008E2CAB" w:rsidP="00521D33">
            <w:pPr>
              <w:spacing w:after="0" w:line="240" w:lineRule="auto"/>
              <w:rPr>
                <w:rFonts w:ascii="Tahoma" w:hAnsi="Tahoma" w:cs="Tahoma"/>
                <w:sz w:val="20"/>
                <w:szCs w:val="20"/>
              </w:rPr>
            </w:pPr>
          </w:p>
        </w:tc>
      </w:tr>
      <w:tr w:rsidR="008E2CAB" w:rsidRPr="0042351E" w14:paraId="69F814D9"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A0A4CD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833E580" w14:textId="77777777" w:rsidR="008E2CAB" w:rsidRPr="0042351E" w:rsidRDefault="008E2CAB" w:rsidP="00521D33">
            <w:pPr>
              <w:spacing w:after="0" w:line="240" w:lineRule="auto"/>
              <w:rPr>
                <w:rFonts w:ascii="Tahoma" w:hAnsi="Tahoma" w:cs="Tahoma"/>
                <w:sz w:val="20"/>
                <w:szCs w:val="20"/>
              </w:rPr>
            </w:pPr>
          </w:p>
        </w:tc>
      </w:tr>
      <w:tr w:rsidR="008E2CAB" w:rsidRPr="0042351E" w14:paraId="655ABFB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D44AF4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045C6D" w14:textId="77777777" w:rsidR="008E2CAB" w:rsidRPr="0042351E" w:rsidRDefault="008E2CAB" w:rsidP="00521D33">
            <w:pPr>
              <w:spacing w:after="0" w:line="240" w:lineRule="auto"/>
              <w:rPr>
                <w:rFonts w:ascii="Tahoma" w:hAnsi="Tahoma" w:cs="Tahoma"/>
                <w:sz w:val="20"/>
                <w:szCs w:val="20"/>
              </w:rPr>
            </w:pPr>
          </w:p>
        </w:tc>
      </w:tr>
      <w:tr w:rsidR="008E2CAB" w:rsidRPr="0042351E" w14:paraId="223FD0D2"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65792AD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46D5AC3" w14:textId="77777777" w:rsidR="008E2CAB" w:rsidRPr="0042351E" w:rsidRDefault="008E2CAB" w:rsidP="00521D33">
            <w:pPr>
              <w:spacing w:after="0" w:line="240" w:lineRule="auto"/>
              <w:rPr>
                <w:rFonts w:ascii="Tahoma" w:hAnsi="Tahoma" w:cs="Tahoma"/>
                <w:sz w:val="20"/>
                <w:szCs w:val="20"/>
              </w:rPr>
            </w:pPr>
          </w:p>
        </w:tc>
      </w:tr>
      <w:tr w:rsidR="008E2CAB" w:rsidRPr="0042351E" w14:paraId="1B0F2DBD"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53AC4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A7E51A6" w14:textId="77777777" w:rsidR="008E2CAB" w:rsidRPr="0042351E" w:rsidRDefault="008E2CAB" w:rsidP="00521D33">
            <w:pPr>
              <w:spacing w:after="0" w:line="240" w:lineRule="auto"/>
              <w:rPr>
                <w:rFonts w:ascii="Tahoma" w:hAnsi="Tahoma" w:cs="Tahoma"/>
                <w:sz w:val="20"/>
                <w:szCs w:val="20"/>
              </w:rPr>
            </w:pPr>
          </w:p>
        </w:tc>
      </w:tr>
      <w:tr w:rsidR="008E2CAB" w:rsidRPr="0042351E" w14:paraId="55C8792A"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305A7CB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A70004E" w14:textId="77777777" w:rsidR="008E2CAB" w:rsidRPr="0042351E" w:rsidRDefault="008E2CAB" w:rsidP="00521D33">
            <w:pPr>
              <w:spacing w:after="0" w:line="240" w:lineRule="auto"/>
              <w:rPr>
                <w:rFonts w:ascii="Tahoma" w:hAnsi="Tahoma" w:cs="Tahoma"/>
                <w:sz w:val="20"/>
                <w:szCs w:val="20"/>
              </w:rPr>
            </w:pPr>
          </w:p>
        </w:tc>
      </w:tr>
      <w:tr w:rsidR="008E2CAB" w:rsidRPr="0042351E" w14:paraId="0C263FC1" w14:textId="77777777" w:rsidTr="00D62439">
        <w:trPr>
          <w:gridAfter w:val="2"/>
          <w:wAfter w:w="1690" w:type="dxa"/>
          <w:trHeight w:val="70"/>
        </w:trPr>
        <w:tc>
          <w:tcPr>
            <w:tcW w:w="3604" w:type="dxa"/>
            <w:tcBorders>
              <w:top w:val="nil"/>
              <w:left w:val="nil"/>
              <w:bottom w:val="nil"/>
              <w:right w:val="nil"/>
            </w:tcBorders>
            <w:shd w:val="clear" w:color="auto" w:fill="auto"/>
            <w:noWrap/>
            <w:vAlign w:val="bottom"/>
            <w:hideMark/>
          </w:tcPr>
          <w:p w14:paraId="06DD2F61"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6E6F5E06" w14:textId="77777777" w:rsidR="008E2CAB" w:rsidRPr="0042351E" w:rsidRDefault="008E2CAB" w:rsidP="00521D33">
            <w:pPr>
              <w:spacing w:after="0" w:line="240" w:lineRule="auto"/>
              <w:jc w:val="center"/>
              <w:rPr>
                <w:rFonts w:ascii="Tahoma" w:hAnsi="Tahoma" w:cs="Tahoma"/>
                <w:b/>
                <w:bCs/>
                <w:sz w:val="20"/>
                <w:szCs w:val="20"/>
                <w:lang w:val="en-US"/>
              </w:rPr>
            </w:pPr>
          </w:p>
          <w:p w14:paraId="4176F87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8E2CAB" w:rsidRPr="0042351E" w14:paraId="05ED60C2" w14:textId="77777777" w:rsidTr="00D62439">
        <w:trPr>
          <w:gridAfter w:val="2"/>
          <w:wAfter w:w="1690" w:type="dxa"/>
          <w:trHeight w:val="80"/>
        </w:trPr>
        <w:tc>
          <w:tcPr>
            <w:tcW w:w="3604" w:type="dxa"/>
            <w:tcBorders>
              <w:top w:val="nil"/>
              <w:left w:val="nil"/>
              <w:bottom w:val="nil"/>
              <w:right w:val="nil"/>
            </w:tcBorders>
            <w:shd w:val="clear" w:color="auto" w:fill="auto"/>
            <w:noWrap/>
            <w:vAlign w:val="center"/>
          </w:tcPr>
          <w:p w14:paraId="326878C6" w14:textId="77777777" w:rsidR="008E2CAB" w:rsidRPr="0042351E" w:rsidRDefault="008E2CAB" w:rsidP="00521D33">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6CEE1D77" w14:textId="77777777" w:rsidR="008E2CAB" w:rsidRPr="0042351E" w:rsidRDefault="008E2CAB" w:rsidP="00521D33">
            <w:pPr>
              <w:spacing w:after="0" w:line="240" w:lineRule="auto"/>
              <w:rPr>
                <w:rFonts w:ascii="Tahoma" w:hAnsi="Tahoma" w:cs="Tahoma"/>
                <w:b/>
                <w:bCs/>
                <w:sz w:val="20"/>
                <w:szCs w:val="20"/>
                <w:lang w:val="en-US"/>
              </w:rPr>
            </w:pPr>
          </w:p>
        </w:tc>
      </w:tr>
      <w:tr w:rsidR="008E2CAB" w:rsidRPr="0042351E" w14:paraId="31DE55FC"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EA5B62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64937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F4EDC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99584E8"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38188263"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1A9D6785"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F5E4D2D"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FC383A0"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7CAFE118" w14:textId="77777777" w:rsidTr="00D62439">
        <w:trPr>
          <w:gridAfter w:val="2"/>
          <w:wAfter w:w="1690" w:type="dxa"/>
          <w:trHeight w:val="480"/>
        </w:trPr>
        <w:tc>
          <w:tcPr>
            <w:tcW w:w="3604" w:type="dxa"/>
            <w:tcBorders>
              <w:top w:val="nil"/>
              <w:left w:val="nil"/>
              <w:bottom w:val="nil"/>
              <w:right w:val="nil"/>
            </w:tcBorders>
            <w:shd w:val="clear" w:color="auto" w:fill="auto"/>
            <w:hideMark/>
          </w:tcPr>
          <w:p w14:paraId="23991D5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4407DCD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4B6832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25B5061"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4275A0E"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B2A2BC5" w14:textId="77777777" w:rsidTr="00D62439">
        <w:trPr>
          <w:gridAfter w:val="2"/>
          <w:wAfter w:w="1690" w:type="dxa"/>
          <w:trHeight w:val="255"/>
        </w:trPr>
        <w:tc>
          <w:tcPr>
            <w:tcW w:w="3604" w:type="dxa"/>
            <w:tcBorders>
              <w:top w:val="nil"/>
              <w:left w:val="nil"/>
              <w:right w:val="nil"/>
            </w:tcBorders>
            <w:shd w:val="clear" w:color="auto" w:fill="auto"/>
            <w:noWrap/>
            <w:vAlign w:val="center"/>
            <w:hideMark/>
          </w:tcPr>
          <w:p w14:paraId="18D19B18"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C3793B4"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4196FF9E"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5BDDF410"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E8FF4C" w14:textId="36F6CBF8"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00D62439" w:rsidRPr="0042351E">
              <w:rPr>
                <w:rFonts w:ascii="Tahoma" w:hAnsi="Tahoma" w:cs="Tahoma"/>
                <w:b/>
                <w:bCs/>
                <w:sz w:val="20"/>
                <w:szCs w:val="20"/>
                <w:lang w:val="en-US"/>
              </w:rPr>
              <w:t xml:space="preserve"> (продолж</w:t>
            </w:r>
            <w:r w:rsidR="00D62439" w:rsidRPr="0042351E">
              <w:rPr>
                <w:rFonts w:ascii="Tahoma" w:hAnsi="Tahoma" w:cs="Tahoma"/>
                <w:b/>
                <w:bCs/>
                <w:sz w:val="20"/>
                <w:szCs w:val="20"/>
              </w:rPr>
              <w:t>е</w:t>
            </w:r>
            <w:r w:rsidR="00D62439" w:rsidRPr="0042351E">
              <w:rPr>
                <w:rFonts w:ascii="Tahoma" w:hAnsi="Tahoma" w:cs="Tahoma"/>
                <w:b/>
                <w:bCs/>
                <w:sz w:val="20"/>
                <w:szCs w:val="20"/>
                <w:lang w:val="en-US"/>
              </w:rPr>
              <w:t>н</w:t>
            </w:r>
            <w:r w:rsidRPr="0042351E">
              <w:rPr>
                <w:rFonts w:ascii="Tahoma" w:hAnsi="Tahoma" w:cs="Tahoma"/>
                <w:b/>
                <w:bCs/>
                <w:sz w:val="20"/>
                <w:szCs w:val="20"/>
                <w:lang w:val="en-US"/>
              </w:rPr>
              <w:t>ие)</w:t>
            </w:r>
          </w:p>
        </w:tc>
      </w:tr>
      <w:tr w:rsidR="008E2CAB" w:rsidRPr="0042351E" w14:paraId="2A8B3417"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58D937B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3BA0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C9E6A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395A1B4A"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0D5C3EB" w14:textId="77777777" w:rsidR="008E2CAB" w:rsidRPr="0042351E" w:rsidRDefault="008E2CAB" w:rsidP="00521D33">
            <w:pPr>
              <w:spacing w:after="0" w:line="240" w:lineRule="auto"/>
              <w:rPr>
                <w:rFonts w:ascii="Tahoma" w:hAnsi="Tahoma" w:cs="Tahoma"/>
                <w:sz w:val="20"/>
                <w:szCs w:val="20"/>
              </w:rPr>
            </w:pPr>
          </w:p>
        </w:tc>
      </w:tr>
      <w:tr w:rsidR="008E2CAB" w:rsidRPr="0042351E" w14:paraId="3DC8606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A1D40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24F0D91" w14:textId="77777777" w:rsidR="008E2CAB" w:rsidRPr="0042351E" w:rsidRDefault="008E2CAB" w:rsidP="00521D33">
            <w:pPr>
              <w:spacing w:after="0" w:line="240" w:lineRule="auto"/>
              <w:rPr>
                <w:rFonts w:ascii="Tahoma" w:hAnsi="Tahoma" w:cs="Tahoma"/>
                <w:sz w:val="20"/>
                <w:szCs w:val="20"/>
              </w:rPr>
            </w:pPr>
          </w:p>
        </w:tc>
      </w:tr>
      <w:tr w:rsidR="008E2CAB" w:rsidRPr="0042351E" w14:paraId="5A90D24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B26F20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02019F6" w14:textId="77777777" w:rsidR="008E2CAB" w:rsidRPr="0042351E" w:rsidRDefault="008E2CAB" w:rsidP="00521D33">
            <w:pPr>
              <w:spacing w:after="0" w:line="240" w:lineRule="auto"/>
              <w:rPr>
                <w:rFonts w:ascii="Tahoma" w:hAnsi="Tahoma" w:cs="Tahoma"/>
                <w:sz w:val="20"/>
                <w:szCs w:val="20"/>
              </w:rPr>
            </w:pPr>
          </w:p>
        </w:tc>
      </w:tr>
      <w:tr w:rsidR="008E2CAB" w:rsidRPr="0042351E" w14:paraId="115F0110"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0DFB47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1A84A2" w14:textId="77777777" w:rsidR="008E2CAB" w:rsidRPr="0042351E" w:rsidRDefault="008E2CAB" w:rsidP="00521D33">
            <w:pPr>
              <w:spacing w:after="0" w:line="240" w:lineRule="auto"/>
              <w:rPr>
                <w:rFonts w:ascii="Tahoma" w:hAnsi="Tahoma" w:cs="Tahoma"/>
                <w:sz w:val="20"/>
                <w:szCs w:val="20"/>
              </w:rPr>
            </w:pPr>
          </w:p>
        </w:tc>
      </w:tr>
      <w:tr w:rsidR="008E2CAB" w:rsidRPr="0042351E" w14:paraId="0E34542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B8895D"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367A55A4"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25D21E42"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088D169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27A95296" w14:textId="77777777" w:rsidR="008E2CAB" w:rsidRPr="0042351E" w:rsidRDefault="008E2CAB" w:rsidP="00521D33">
            <w:pPr>
              <w:spacing w:after="0" w:line="240" w:lineRule="auto"/>
              <w:rPr>
                <w:rFonts w:ascii="Tahoma" w:hAnsi="Tahoma" w:cs="Tahoma"/>
                <w:sz w:val="20"/>
                <w:szCs w:val="20"/>
              </w:rPr>
            </w:pPr>
          </w:p>
        </w:tc>
      </w:tr>
      <w:tr w:rsidR="008E2CAB" w:rsidRPr="0042351E" w14:paraId="33BCEB0F"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08DF94A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7B4BA" w14:textId="77777777" w:rsidR="008E2CAB" w:rsidRPr="0042351E" w:rsidRDefault="008E2CAB" w:rsidP="00521D33">
            <w:pPr>
              <w:spacing w:after="0" w:line="240" w:lineRule="auto"/>
              <w:rPr>
                <w:rFonts w:ascii="Tahoma" w:hAnsi="Tahoma" w:cs="Tahoma"/>
                <w:sz w:val="20"/>
                <w:szCs w:val="20"/>
              </w:rPr>
            </w:pPr>
          </w:p>
        </w:tc>
      </w:tr>
      <w:tr w:rsidR="008E2CAB" w:rsidRPr="0042351E" w14:paraId="19114E7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1926D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98832CB" w14:textId="77777777" w:rsidR="008E2CAB" w:rsidRPr="0042351E" w:rsidRDefault="008E2CAB" w:rsidP="00521D33">
            <w:pPr>
              <w:spacing w:after="0" w:line="240" w:lineRule="auto"/>
              <w:rPr>
                <w:rFonts w:ascii="Tahoma" w:hAnsi="Tahoma" w:cs="Tahoma"/>
                <w:sz w:val="20"/>
                <w:szCs w:val="20"/>
              </w:rPr>
            </w:pPr>
          </w:p>
        </w:tc>
      </w:tr>
      <w:tr w:rsidR="008E2CAB" w:rsidRPr="0042351E" w14:paraId="41911FE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47FC18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D3E13FA" w14:textId="77777777" w:rsidR="008E2CAB" w:rsidRPr="0042351E" w:rsidRDefault="008E2CAB" w:rsidP="00521D33">
            <w:pPr>
              <w:spacing w:after="0" w:line="240" w:lineRule="auto"/>
              <w:rPr>
                <w:rFonts w:ascii="Tahoma" w:hAnsi="Tahoma" w:cs="Tahoma"/>
                <w:sz w:val="20"/>
                <w:szCs w:val="20"/>
              </w:rPr>
            </w:pPr>
          </w:p>
        </w:tc>
      </w:tr>
      <w:tr w:rsidR="008E2CAB" w:rsidRPr="0042351E" w14:paraId="484B09A0"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781E90F"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DD6E639" w14:textId="77777777" w:rsidR="008E2CAB" w:rsidRPr="0042351E" w:rsidRDefault="008E2CAB" w:rsidP="00521D33">
            <w:pPr>
              <w:spacing w:after="0" w:line="240" w:lineRule="auto"/>
              <w:rPr>
                <w:rFonts w:ascii="Tahoma" w:hAnsi="Tahoma" w:cs="Tahoma"/>
                <w:sz w:val="20"/>
                <w:szCs w:val="20"/>
              </w:rPr>
            </w:pPr>
          </w:p>
        </w:tc>
      </w:tr>
      <w:tr w:rsidR="008E2CAB" w:rsidRPr="0042351E" w14:paraId="3E55D6CA"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01BD0EB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CE9BF1F" w14:textId="77777777" w:rsidR="008E2CAB" w:rsidRPr="0042351E" w:rsidRDefault="008E2CAB" w:rsidP="00521D33">
            <w:pPr>
              <w:spacing w:after="0" w:line="240" w:lineRule="auto"/>
              <w:rPr>
                <w:rFonts w:ascii="Tahoma" w:hAnsi="Tahoma" w:cs="Tahoma"/>
                <w:sz w:val="20"/>
                <w:szCs w:val="20"/>
              </w:rPr>
            </w:pPr>
          </w:p>
        </w:tc>
      </w:tr>
      <w:tr w:rsidR="008E2CAB" w:rsidRPr="0042351E" w14:paraId="065AA40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7E1DDBA5"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5A804818"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8E2CAB" w:rsidRPr="0042351E" w14:paraId="761E71F0"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E5261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6C98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CC4C38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90606F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744FDA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552FC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38E825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2B0B1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6F8834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A167E3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F5FD0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9F58A8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6D037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F479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E2E4BE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CF4C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AC261C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52044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122249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E1DE7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86085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1F401A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48F0A20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59ED52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AFAEB3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E6F4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65764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964DA8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20CD02"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EF5EC2"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577769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0DF8F8" w14:textId="77777777" w:rsidR="008E2CAB" w:rsidRPr="0042351E" w:rsidRDefault="008E2CAB" w:rsidP="00521D33">
            <w:pPr>
              <w:spacing w:after="0" w:line="240" w:lineRule="auto"/>
              <w:jc w:val="center"/>
              <w:rPr>
                <w:rFonts w:ascii="Tahoma" w:hAnsi="Tahoma" w:cs="Tahoma"/>
                <w:b/>
                <w:bCs/>
                <w:sz w:val="20"/>
                <w:szCs w:val="20"/>
              </w:rPr>
            </w:pPr>
          </w:p>
          <w:p w14:paraId="3A1501B5"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8E2CAB" w:rsidRPr="0042351E" w14:paraId="5746D2A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41328CB"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0D84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05BCDED"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30CDC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F613C8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F83ECB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CF7D07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A0651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56BB73C"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31CFCD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1CFE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D7E3EE6"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617866"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654C7B4"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8E2CAB" w:rsidRPr="0042351E" w14:paraId="7DDB8328"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4F3FD6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1D308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DB50F3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94386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E9538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B68362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615C9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CE43F9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CC074C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17F18B9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2886218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D142BD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3E4C0BF8"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6740C9A"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8E2CAB" w:rsidRPr="0042351E" w14:paraId="26A5637F"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79E1A96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12D6C6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430E9F4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1E6C71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D6FBF6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06AC9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301E82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34B7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E4825C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C4942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45E0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2163E40"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0DE516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E6D8C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C96BC1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A5F0AE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30DCE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19027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DB9BCA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98742C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71CF80"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7B815278"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45B65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43EE06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532207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0F1358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2DD50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34E38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2708BC5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B4D141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A5176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22FB55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3464FF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7087A65"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B4C257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EEFD7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B75F19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C1553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BCD944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7E99F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BE498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747E5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8BE190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FD2BB9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192729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A1F45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CAF7D4"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662E1AF"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3A428DA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2640289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00CB482"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1A78B777"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24230F3F"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8E2CAB" w:rsidRPr="0042351E" w14:paraId="7D4C972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275CA2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BD8F56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12E783" w14:textId="77777777" w:rsidTr="001D6F38">
        <w:trPr>
          <w:gridAfter w:val="2"/>
          <w:wAfter w:w="1690" w:type="dxa"/>
          <w:trHeight w:val="270"/>
        </w:trPr>
        <w:tc>
          <w:tcPr>
            <w:tcW w:w="3604" w:type="dxa"/>
            <w:tcBorders>
              <w:top w:val="nil"/>
              <w:left w:val="nil"/>
              <w:bottom w:val="nil"/>
              <w:right w:val="nil"/>
            </w:tcBorders>
            <w:shd w:val="clear" w:color="auto" w:fill="auto"/>
            <w:noWrap/>
            <w:vAlign w:val="bottom"/>
            <w:hideMark/>
          </w:tcPr>
          <w:p w14:paraId="7E4FF93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D181C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CA98FCA"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D483B3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713C64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B7EB2D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FFE32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5F60DD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45C5D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6A0075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445C2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CD2963"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6C36D2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23F0C7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CBFA954"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4B988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8E2CAB" w:rsidRPr="0042351E" w14:paraId="4C4E3A78" w14:textId="77777777" w:rsidTr="00D62439">
        <w:trPr>
          <w:gridAfter w:val="2"/>
          <w:wAfter w:w="1690" w:type="dxa"/>
          <w:trHeight w:val="255"/>
        </w:trPr>
        <w:tc>
          <w:tcPr>
            <w:tcW w:w="3604" w:type="dxa"/>
            <w:tcBorders>
              <w:top w:val="nil"/>
              <w:left w:val="nil"/>
              <w:bottom w:val="nil"/>
              <w:right w:val="nil"/>
            </w:tcBorders>
            <w:shd w:val="clear" w:color="auto" w:fill="auto"/>
            <w:vAlign w:val="center"/>
            <w:hideMark/>
          </w:tcPr>
          <w:p w14:paraId="3FCFE03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24D9A2F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8E2CAB" w:rsidRPr="0042351E" w14:paraId="323933B0"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25EBC7"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79D3177E"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584C4D3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5780A49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7D379497"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8E2CAB" w:rsidRPr="0042351E" w14:paraId="1376B64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23BAB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6284F4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540A4E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C3CB8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08ABB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4E77A4" w14:textId="77777777" w:rsidTr="00D62439">
        <w:trPr>
          <w:gridAfter w:val="2"/>
          <w:wAfter w:w="1690" w:type="dxa"/>
          <w:trHeight w:val="255"/>
        </w:trPr>
        <w:tc>
          <w:tcPr>
            <w:tcW w:w="3604" w:type="dxa"/>
            <w:vMerge w:val="restart"/>
            <w:tcBorders>
              <w:top w:val="nil"/>
              <w:left w:val="nil"/>
              <w:right w:val="nil"/>
            </w:tcBorders>
            <w:shd w:val="clear" w:color="auto" w:fill="auto"/>
            <w:hideMark/>
          </w:tcPr>
          <w:p w14:paraId="4C04397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E7A8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8C820C" w14:textId="77777777" w:rsidTr="00D62439">
        <w:trPr>
          <w:gridAfter w:val="2"/>
          <w:wAfter w:w="1690" w:type="dxa"/>
          <w:trHeight w:val="6"/>
        </w:trPr>
        <w:tc>
          <w:tcPr>
            <w:tcW w:w="3604" w:type="dxa"/>
            <w:vMerge/>
            <w:tcBorders>
              <w:left w:val="nil"/>
              <w:bottom w:val="nil"/>
              <w:right w:val="nil"/>
            </w:tcBorders>
            <w:shd w:val="clear" w:color="auto" w:fill="auto"/>
          </w:tcPr>
          <w:p w14:paraId="3A507AB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3C80716F"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E60F64F"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7765CE3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7A4F53D" w14:textId="77777777" w:rsidR="008E2CAB" w:rsidRPr="0042351E" w:rsidRDefault="008E2CAB" w:rsidP="00521D33">
            <w:pPr>
              <w:spacing w:after="0" w:line="240" w:lineRule="auto"/>
              <w:rPr>
                <w:rFonts w:ascii="Tahoma" w:hAnsi="Tahoma" w:cs="Tahoma"/>
                <w:sz w:val="20"/>
                <w:szCs w:val="20"/>
              </w:rPr>
            </w:pPr>
          </w:p>
        </w:tc>
      </w:tr>
      <w:tr w:rsidR="008E2CAB" w:rsidRPr="0042351E" w14:paraId="33B5DF15"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8D603A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557C88F" w14:textId="77777777" w:rsidR="008E2CAB" w:rsidRPr="0042351E" w:rsidRDefault="008E2CAB" w:rsidP="00521D33">
            <w:pPr>
              <w:spacing w:after="0" w:line="240" w:lineRule="auto"/>
              <w:rPr>
                <w:rFonts w:ascii="Tahoma" w:hAnsi="Tahoma" w:cs="Tahoma"/>
                <w:sz w:val="20"/>
                <w:szCs w:val="20"/>
              </w:rPr>
            </w:pPr>
          </w:p>
        </w:tc>
      </w:tr>
      <w:tr w:rsidR="008E2CAB" w:rsidRPr="0042351E" w14:paraId="3814DD54"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3BE6E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C15B6DC" w14:textId="77777777" w:rsidR="008E2CAB" w:rsidRPr="0042351E" w:rsidRDefault="008E2CAB" w:rsidP="00521D33">
            <w:pPr>
              <w:spacing w:after="0" w:line="240" w:lineRule="auto"/>
              <w:rPr>
                <w:rFonts w:ascii="Tahoma" w:hAnsi="Tahoma" w:cs="Tahoma"/>
                <w:sz w:val="20"/>
                <w:szCs w:val="20"/>
              </w:rPr>
            </w:pPr>
          </w:p>
        </w:tc>
      </w:tr>
      <w:tr w:rsidR="008E2CAB" w:rsidRPr="0042351E" w14:paraId="604A3087"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37BBD5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0D1B02E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70B3C4A"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19348D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6D58D" w14:textId="77777777" w:rsidR="008E2CAB" w:rsidRPr="0042351E" w:rsidRDefault="008E2CAB" w:rsidP="00521D33">
            <w:pPr>
              <w:spacing w:after="0" w:line="240" w:lineRule="auto"/>
              <w:rPr>
                <w:rFonts w:ascii="Tahoma" w:hAnsi="Tahoma" w:cs="Tahoma"/>
                <w:sz w:val="20"/>
                <w:szCs w:val="20"/>
              </w:rPr>
            </w:pPr>
          </w:p>
        </w:tc>
      </w:tr>
      <w:tr w:rsidR="008E2CAB" w:rsidRPr="0042351E" w14:paraId="141DB1F1"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6514DA51"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43CB" w14:textId="77777777" w:rsidR="008E2CAB" w:rsidRPr="0042351E" w:rsidRDefault="008E2CAB" w:rsidP="00521D33">
            <w:pPr>
              <w:spacing w:after="0" w:line="240" w:lineRule="auto"/>
              <w:rPr>
                <w:rFonts w:ascii="Tahoma" w:hAnsi="Tahoma" w:cs="Tahoma"/>
                <w:sz w:val="20"/>
                <w:szCs w:val="20"/>
              </w:rPr>
            </w:pPr>
          </w:p>
        </w:tc>
      </w:tr>
      <w:tr w:rsidR="008E2CAB" w:rsidRPr="0042351E" w14:paraId="20ADC452"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240334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FD1F7E" w14:textId="77777777" w:rsidR="008E2CAB" w:rsidRPr="0042351E" w:rsidRDefault="008E2CAB" w:rsidP="00521D33">
            <w:pPr>
              <w:spacing w:after="0" w:line="240" w:lineRule="auto"/>
              <w:rPr>
                <w:rFonts w:ascii="Tahoma" w:hAnsi="Tahoma" w:cs="Tahoma"/>
                <w:sz w:val="20"/>
                <w:szCs w:val="20"/>
              </w:rPr>
            </w:pPr>
          </w:p>
        </w:tc>
      </w:tr>
      <w:tr w:rsidR="008E2CAB" w:rsidRPr="0042351E" w14:paraId="19F91EEB"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55143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59909035" w14:textId="77777777" w:rsidR="008E2CAB" w:rsidRPr="0042351E" w:rsidRDefault="008E2CAB" w:rsidP="00521D33">
            <w:pPr>
              <w:spacing w:after="0" w:line="240" w:lineRule="auto"/>
              <w:rPr>
                <w:rFonts w:ascii="Tahoma" w:hAnsi="Tahoma" w:cs="Tahoma"/>
                <w:sz w:val="20"/>
                <w:szCs w:val="20"/>
              </w:rPr>
            </w:pPr>
          </w:p>
        </w:tc>
      </w:tr>
      <w:tr w:rsidR="008E2CAB" w:rsidRPr="0042351E" w14:paraId="12317D6A"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523D2C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AA3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47577"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FA4FD1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EFE7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DA88BA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2DB4174"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06AD63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8E2CAB" w:rsidRPr="0042351E" w14:paraId="447D4FF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601EAF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12A0F90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2E570D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6717DD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AF5630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08AD8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726CB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63C1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37B76C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3F71FE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8F38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BA852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288ED1D"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FD412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8000DE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5925A1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A9818E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5A61EB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521B1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8A74F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CC0C6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0F6174C"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BE881E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51CF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C03A51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E0C0D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173E9EE"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495C08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006D7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1FDC30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6E226C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F5850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1B24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F308B49"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745C46F5"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3221EC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349D5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29A43A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8FC7E3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F03B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E69C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D1140D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9834E1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5691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A29E1A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9F15A5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B23741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2BCF9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3C1FC0A"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EECC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FBA06FA"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AC6BA2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4E13B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A8514E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EAA7D1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8D8D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744908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E81089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73354B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C02E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C691B1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740A32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675339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B50C29"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A058A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7A877D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949018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30CD1B99"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8E2CAB" w:rsidRPr="0042351E" w14:paraId="3B60B8F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50AB3A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269BA048"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328B39C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8A552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953E52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16057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2343FA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7A40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BEE62C"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1DBA6A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943B9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22E228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591096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82302C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8034A5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EF02CA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EEBE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667C480"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148FFE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88EB94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BD05DE1"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5EA09D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E883E7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86B8E9B"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3AE38A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F8C0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7EE1B6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14AB4A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A00B35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769E7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9E263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422D8591"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E350BD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4D8E7A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03BB8F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A5D5F9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414250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3DD42E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1EB67F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2896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28F92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05B0E6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F00794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3946B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AE14C1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043A40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F7EA3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DDB04C1"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03128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8DF696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4C9524" w14:textId="77777777" w:rsidTr="00691876">
        <w:trPr>
          <w:gridAfter w:val="2"/>
          <w:wAfter w:w="1690" w:type="dxa"/>
          <w:trHeight w:val="68"/>
        </w:trPr>
        <w:tc>
          <w:tcPr>
            <w:tcW w:w="3604" w:type="dxa"/>
            <w:tcBorders>
              <w:top w:val="nil"/>
              <w:left w:val="nil"/>
              <w:bottom w:val="nil"/>
              <w:right w:val="single" w:sz="4" w:space="0" w:color="auto"/>
            </w:tcBorders>
            <w:shd w:val="clear" w:color="auto" w:fill="auto"/>
            <w:hideMark/>
          </w:tcPr>
          <w:p w14:paraId="565261BD"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317C72C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4141F4"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022CD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D7E243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4B175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18C08E7"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43E68E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AE2D1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CC6CDC"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D78E32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1328983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20501A7"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1D613F"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E41ED7" w14:textId="77777777" w:rsidTr="00D62439">
        <w:trPr>
          <w:gridAfter w:val="2"/>
          <w:wAfter w:w="1690" w:type="dxa"/>
          <w:trHeight w:val="510"/>
        </w:trPr>
        <w:tc>
          <w:tcPr>
            <w:tcW w:w="3604" w:type="dxa"/>
            <w:tcBorders>
              <w:top w:val="nil"/>
              <w:left w:val="nil"/>
              <w:bottom w:val="nil"/>
              <w:right w:val="nil"/>
            </w:tcBorders>
            <w:shd w:val="clear" w:color="auto" w:fill="auto"/>
            <w:hideMark/>
          </w:tcPr>
          <w:p w14:paraId="17641FC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77246FD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A868B63"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098008BB"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FDBB39F"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74E0C315" w14:textId="77777777" w:rsidTr="001D6F38">
        <w:trPr>
          <w:gridAfter w:val="2"/>
          <w:wAfter w:w="1690" w:type="dxa"/>
          <w:trHeight w:val="525"/>
        </w:trPr>
        <w:tc>
          <w:tcPr>
            <w:tcW w:w="3604" w:type="dxa"/>
            <w:tcBorders>
              <w:top w:val="nil"/>
              <w:left w:val="nil"/>
              <w:bottom w:val="nil"/>
              <w:right w:val="nil"/>
            </w:tcBorders>
            <w:shd w:val="clear" w:color="auto" w:fill="auto"/>
            <w:hideMark/>
          </w:tcPr>
          <w:p w14:paraId="169E50C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28C8BEC" w14:textId="77777777" w:rsidR="008E2CAB" w:rsidRPr="001D6F38" w:rsidRDefault="008E2CAB" w:rsidP="00521D33">
            <w:pPr>
              <w:spacing w:after="0" w:line="240" w:lineRule="auto"/>
              <w:jc w:val="center"/>
              <w:rPr>
                <w:rFonts w:ascii="Tahoma" w:hAnsi="Tahoma" w:cs="Tahoma"/>
                <w:sz w:val="20"/>
                <w:szCs w:val="20"/>
                <w:highlight w:val="lightGray"/>
                <w:lang w:val="en-US"/>
              </w:rPr>
            </w:pPr>
            <w:r w:rsidRPr="001D6F38">
              <w:rPr>
                <w:rFonts w:ascii="Tahoma" w:hAnsi="Tahoma" w:cs="Tahoma"/>
                <w:sz w:val="20"/>
                <w:szCs w:val="20"/>
                <w:highlight w:val="lightGray"/>
                <w:lang w:val="en-US"/>
              </w:rPr>
              <w:t> </w:t>
            </w:r>
          </w:p>
        </w:tc>
      </w:tr>
      <w:tr w:rsidR="008E2CAB" w:rsidRPr="0042351E" w14:paraId="3327D648" w14:textId="77777777" w:rsidTr="001D6F38">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6DA9017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7AA811C" w14:textId="77777777" w:rsidR="008E2CAB" w:rsidRPr="001D6F38" w:rsidRDefault="008E2CAB" w:rsidP="00521D33">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производитель</w:t>
            </w:r>
          </w:p>
        </w:tc>
      </w:tr>
      <w:tr w:rsidR="008E2CAB" w:rsidRPr="0042351E" w14:paraId="7CF1CDF7" w14:textId="77777777" w:rsidTr="001D6F38">
        <w:trPr>
          <w:gridAfter w:val="2"/>
          <w:wAfter w:w="1690" w:type="dxa"/>
          <w:trHeight w:val="255"/>
        </w:trPr>
        <w:tc>
          <w:tcPr>
            <w:tcW w:w="3604" w:type="dxa"/>
            <w:vMerge/>
            <w:tcBorders>
              <w:top w:val="nil"/>
              <w:left w:val="nil"/>
              <w:bottom w:val="nil"/>
              <w:right w:val="single" w:sz="4" w:space="0" w:color="auto"/>
            </w:tcBorders>
            <w:vAlign w:val="center"/>
            <w:hideMark/>
          </w:tcPr>
          <w:p w14:paraId="1A544A19"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2EAB4E91" w14:textId="77777777" w:rsidR="008E2CAB" w:rsidRPr="001D6F38" w:rsidRDefault="008E2CAB" w:rsidP="00521D33">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посредник</w:t>
            </w:r>
          </w:p>
        </w:tc>
      </w:tr>
      <w:tr w:rsidR="008E2CAB" w:rsidRPr="0042351E" w14:paraId="585972C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3776CE5"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77998A3E" w14:textId="77777777" w:rsidR="008E2CAB" w:rsidRPr="001D6F38" w:rsidRDefault="008E2CAB" w:rsidP="00521D33">
            <w:pPr>
              <w:spacing w:after="0" w:line="240" w:lineRule="auto"/>
              <w:jc w:val="center"/>
              <w:rPr>
                <w:rFonts w:ascii="Tahoma" w:hAnsi="Tahoma" w:cs="Tahoma"/>
                <w:sz w:val="20"/>
                <w:szCs w:val="20"/>
                <w:highlight w:val="lightGray"/>
                <w:lang w:val="en-US"/>
              </w:rPr>
            </w:pPr>
          </w:p>
        </w:tc>
      </w:tr>
      <w:tr w:rsidR="008E2CAB" w:rsidRPr="0042351E" w14:paraId="5E5DBE0E" w14:textId="77777777" w:rsidTr="00D62439">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A95C2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8E2CAB" w:rsidRPr="0042351E" w14:paraId="3952346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4D510BC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393ECD2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AE050D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1B13354"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260AE42D"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8E2CAB" w:rsidRPr="0042351E" w14:paraId="18D67E8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5A8A0E50"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7D53F477" w14:textId="6725B7CF"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Ф.И.О. и</w:t>
            </w:r>
            <w:r w:rsidR="008E2CAB" w:rsidRPr="0042351E">
              <w:rPr>
                <w:rFonts w:ascii="Tahoma" w:hAnsi="Tahoma" w:cs="Tahoma"/>
                <w:sz w:val="20"/>
                <w:szCs w:val="20"/>
              </w:rPr>
              <w:t xml:space="preserve"> подпись</w:t>
            </w:r>
          </w:p>
        </w:tc>
      </w:tr>
      <w:tr w:rsidR="008E2CAB" w:rsidRPr="0042351E" w14:paraId="7A450A9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77C0E046"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3D68D876" w14:textId="03E37ED8"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 xml:space="preserve">Ф.И.О. и </w:t>
            </w:r>
            <w:r w:rsidR="008E2CAB" w:rsidRPr="0042351E">
              <w:rPr>
                <w:rFonts w:ascii="Tahoma" w:hAnsi="Tahoma" w:cs="Tahoma"/>
                <w:sz w:val="20"/>
                <w:szCs w:val="20"/>
              </w:rPr>
              <w:t>подпись</w:t>
            </w:r>
          </w:p>
        </w:tc>
      </w:tr>
      <w:tr w:rsidR="008E2CAB" w:rsidRPr="0042351E" w14:paraId="66A1C1A4"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5B4605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E155B5"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20ED0C"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68E95F4"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71BA8A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A36EDA8" w14:textId="77777777" w:rsidTr="00D62439">
        <w:trPr>
          <w:trHeight w:val="255"/>
        </w:trPr>
        <w:tc>
          <w:tcPr>
            <w:tcW w:w="5294" w:type="dxa"/>
            <w:gridSpan w:val="2"/>
            <w:tcBorders>
              <w:top w:val="nil"/>
              <w:left w:val="nil"/>
              <w:bottom w:val="nil"/>
              <w:right w:val="nil"/>
            </w:tcBorders>
            <w:shd w:val="clear" w:color="auto" w:fill="auto"/>
            <w:noWrap/>
            <w:hideMark/>
          </w:tcPr>
          <w:p w14:paraId="4932C6EA" w14:textId="77777777" w:rsidR="008E2CAB" w:rsidRPr="0042351E" w:rsidRDefault="008E2CAB" w:rsidP="00521D33">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3C05EBE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E8F5695"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3848147B"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40469357" w14:textId="77777777" w:rsidR="008E2CAB" w:rsidRPr="0042351E" w:rsidRDefault="008E2CAB" w:rsidP="00521D33">
            <w:pPr>
              <w:spacing w:after="0" w:line="240" w:lineRule="auto"/>
              <w:jc w:val="center"/>
              <w:rPr>
                <w:rFonts w:ascii="Tahoma" w:hAnsi="Tahoma" w:cs="Tahoma"/>
                <w:sz w:val="20"/>
                <w:szCs w:val="20"/>
                <w:lang w:val="en-US"/>
              </w:rPr>
            </w:pPr>
          </w:p>
        </w:tc>
      </w:tr>
    </w:tbl>
    <w:p w14:paraId="700CDD00" w14:textId="7BC39D4C" w:rsidR="00FB17AF" w:rsidRPr="0042351E" w:rsidRDefault="00FB17AF" w:rsidP="00521D33">
      <w:pPr>
        <w:spacing w:after="0" w:line="240" w:lineRule="auto"/>
        <w:ind w:right="-79"/>
        <w:rPr>
          <w:rFonts w:ascii="Tahoma" w:eastAsia="Times New Roman" w:hAnsi="Tahoma" w:cs="Tahoma"/>
          <w:b/>
          <w:snapToGrid w:val="0"/>
          <w:sz w:val="20"/>
          <w:szCs w:val="20"/>
          <w:lang w:eastAsia="ru-RU"/>
        </w:rPr>
        <w:sectPr w:rsidR="00FB17AF" w:rsidRPr="0042351E" w:rsidSect="00B3795B">
          <w:headerReference w:type="default" r:id="rId27"/>
          <w:footerReference w:type="even" r:id="rId28"/>
          <w:footerReference w:type="default" r:id="rId29"/>
          <w:headerReference w:type="first" r:id="rId30"/>
          <w:pgSz w:w="11906" w:h="16838"/>
          <w:pgMar w:top="709" w:right="850" w:bottom="851" w:left="1276" w:header="708" w:footer="708" w:gutter="0"/>
          <w:cols w:space="708"/>
          <w:docGrid w:linePitch="360"/>
        </w:sectPr>
      </w:pPr>
    </w:p>
    <w:p w14:paraId="5AD04B18" w14:textId="10D0C861" w:rsidR="00127415" w:rsidRPr="0042351E" w:rsidRDefault="00127415"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550DF1">
        <w:rPr>
          <w:rFonts w:ascii="Tahoma" w:eastAsia="Times New Roman" w:hAnsi="Tahoma" w:cs="Tahoma"/>
          <w:sz w:val="20"/>
          <w:szCs w:val="20"/>
          <w:lang w:eastAsia="ru-RU"/>
        </w:rPr>
        <w:t>5</w:t>
      </w:r>
    </w:p>
    <w:p w14:paraId="03DDC2F2" w14:textId="3A14688F" w:rsidR="00127415" w:rsidRPr="0042351E" w:rsidRDefault="00BE1D77" w:rsidP="00521D33">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127415" w:rsidRPr="0042351E">
        <w:rPr>
          <w:rFonts w:ascii="Tahoma" w:eastAsia="Times New Roman" w:hAnsi="Tahoma" w:cs="Tahoma"/>
          <w:sz w:val="20"/>
          <w:szCs w:val="20"/>
          <w:lang w:eastAsia="ru-RU"/>
        </w:rPr>
        <w:t>нформационной карте</w:t>
      </w:r>
    </w:p>
    <w:p w14:paraId="37501C3E" w14:textId="77777777" w:rsidR="00127415" w:rsidRPr="0042351E" w:rsidRDefault="00127415" w:rsidP="00521D33">
      <w:pPr>
        <w:spacing w:after="0" w:line="240" w:lineRule="auto"/>
        <w:ind w:firstLine="709"/>
        <w:jc w:val="right"/>
        <w:rPr>
          <w:rFonts w:ascii="Tahoma" w:eastAsia="Times New Roman" w:hAnsi="Tahoma" w:cs="Tahoma"/>
          <w:i/>
          <w:sz w:val="20"/>
          <w:szCs w:val="20"/>
          <w:lang w:eastAsia="ru-RU"/>
        </w:rPr>
      </w:pPr>
    </w:p>
    <w:p w14:paraId="17583C96"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p>
    <w:p w14:paraId="2F18F39A" w14:textId="26A4612D" w:rsidR="00127415" w:rsidRPr="0042351E" w:rsidRDefault="00C6013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подтверждения У</w:t>
      </w:r>
      <w:r w:rsidR="00127415" w:rsidRPr="0042351E">
        <w:rPr>
          <w:rFonts w:ascii="Tahoma" w:eastAsia="Times New Roman" w:hAnsi="Tahoma" w:cs="Tahoma"/>
          <w:sz w:val="20"/>
          <w:szCs w:val="20"/>
          <w:lang w:eastAsia="ru-RU"/>
        </w:rPr>
        <w:t xml:space="preserve">частником закупочной процедуры </w:t>
      </w:r>
    </w:p>
    <w:p w14:paraId="6B461BC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7BA3BFE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54053C35"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67E3A7E0"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23AC286C" w14:textId="78AC2C40" w:rsidR="00127415" w:rsidRPr="0042351E" w:rsidRDefault="00127415" w:rsidP="00521D33">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 xml:space="preserve">(фирменный </w:t>
      </w:r>
      <w:r w:rsidR="00C60135" w:rsidRPr="0042351E">
        <w:rPr>
          <w:rFonts w:ascii="Tahoma" w:eastAsia="Calibri" w:hAnsi="Tahoma" w:cs="Tahoma"/>
          <w:sz w:val="20"/>
          <w:szCs w:val="20"/>
        </w:rPr>
        <w:t>бланк У</w:t>
      </w:r>
      <w:r w:rsidRPr="0042351E">
        <w:rPr>
          <w:rFonts w:ascii="Tahoma" w:eastAsia="Calibri" w:hAnsi="Tahoma" w:cs="Tahoma"/>
          <w:sz w:val="20"/>
          <w:szCs w:val="20"/>
        </w:rPr>
        <w:t>частника закупки)</w:t>
      </w:r>
    </w:p>
    <w:p w14:paraId="1E978E3A" w14:textId="77777777" w:rsidR="00127415" w:rsidRPr="0042351E" w:rsidRDefault="00127415" w:rsidP="00521D33">
      <w:pPr>
        <w:tabs>
          <w:tab w:val="left" w:pos="2039"/>
        </w:tabs>
        <w:spacing w:after="0" w:line="240" w:lineRule="auto"/>
        <w:jc w:val="center"/>
        <w:rPr>
          <w:rFonts w:ascii="Tahoma" w:eastAsia="Calibri" w:hAnsi="Tahoma" w:cs="Tahoma"/>
          <w:sz w:val="20"/>
          <w:szCs w:val="20"/>
        </w:rPr>
      </w:pPr>
    </w:p>
    <w:p w14:paraId="37381C7D" w14:textId="148AA8FA" w:rsidR="00127415" w:rsidRPr="0042351E" w:rsidRDefault="005C7E71" w:rsidP="00521D33">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w:t>
      </w:r>
      <w:r w:rsidR="00127415" w:rsidRPr="0042351E">
        <w:rPr>
          <w:rFonts w:ascii="Tahoma" w:eastAsia="Calibri" w:hAnsi="Tahoma" w:cs="Tahoma"/>
          <w:b/>
          <w:sz w:val="20"/>
          <w:szCs w:val="20"/>
        </w:rPr>
        <w:t>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EA9C3F1"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51CF014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0D706C57" w14:textId="1F3B55D9"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w:t>
      </w:r>
      <w:r w:rsidR="00C60135" w:rsidRPr="0042351E">
        <w:rPr>
          <w:rFonts w:ascii="Tahoma" w:eastAsia="Calibri" w:hAnsi="Tahoma" w:cs="Tahoma"/>
          <w:sz w:val="20"/>
          <w:szCs w:val="20"/>
        </w:rPr>
        <w:t xml:space="preserve">                 (наименование У</w:t>
      </w:r>
      <w:r w:rsidRPr="0042351E">
        <w:rPr>
          <w:rFonts w:ascii="Tahoma" w:eastAsia="Calibri" w:hAnsi="Tahoma" w:cs="Tahoma"/>
          <w:sz w:val="20"/>
          <w:szCs w:val="20"/>
        </w:rPr>
        <w:t>частника)</w:t>
      </w:r>
    </w:p>
    <w:p w14:paraId="2CF908E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68D6F103" w14:textId="77777777" w:rsidR="00127415" w:rsidRPr="0042351E" w:rsidRDefault="00127415" w:rsidP="00521D33">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18E8E64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39D79BC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F809EB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24551EB5"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7087CBE2"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5BDC27E9" w14:textId="77777777" w:rsidR="00223606" w:rsidRPr="004933F3" w:rsidRDefault="00223606" w:rsidP="00223606">
      <w:pPr>
        <w:tabs>
          <w:tab w:val="left" w:pos="2039"/>
        </w:tabs>
        <w:spacing w:after="0" w:line="240" w:lineRule="auto"/>
        <w:ind w:firstLine="709"/>
        <w:jc w:val="both"/>
        <w:rPr>
          <w:rFonts w:ascii="Tahoma" w:eastAsia="Calibri" w:hAnsi="Tahoma" w:cs="Tahoma"/>
          <w:color w:val="000000" w:themeColor="text1"/>
          <w:sz w:val="20"/>
          <w:szCs w:val="20"/>
        </w:rPr>
      </w:pPr>
      <w:r w:rsidRPr="0042351E">
        <w:rPr>
          <w:rFonts w:ascii="Tahoma" w:eastAsia="Calibri" w:hAnsi="Tahoma" w:cs="Tahoma"/>
          <w:sz w:val="20"/>
          <w:szCs w:val="20"/>
        </w:rPr>
        <w:t xml:space="preserve">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w:t>
      </w:r>
      <w:r w:rsidRPr="004933F3">
        <w:rPr>
          <w:rFonts w:ascii="Tahoma" w:eastAsia="Calibri" w:hAnsi="Tahoma" w:cs="Tahoma"/>
          <w:color w:val="000000" w:themeColor="text1"/>
          <w:sz w:val="20"/>
          <w:szCs w:val="20"/>
        </w:rPr>
        <w:t>данных в целях участия в Закупочной процедуре ________________.</w:t>
      </w:r>
    </w:p>
    <w:p w14:paraId="27F401EB" w14:textId="77777777" w:rsidR="00223606" w:rsidRPr="004933F3" w:rsidRDefault="00223606" w:rsidP="00223606">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в интересах которого проводится закупка, получающий настоящее подтверждение: </w:t>
      </w:r>
      <w:r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зарегистрировано по адресу: </w:t>
      </w:r>
      <w:r w:rsidRPr="004933F3">
        <w:rPr>
          <w:rFonts w:ascii="Tahoma" w:hAnsi="Tahoma" w:cs="Tahoma"/>
          <w:color w:val="000000" w:themeColor="text1"/>
          <w:sz w:val="20"/>
          <w:szCs w:val="20"/>
        </w:rPr>
        <w:t>660059, РФ, Красноярский край, г. Красноярск, ул. Коммунальная, д. 2.</w:t>
      </w:r>
    </w:p>
    <w:p w14:paraId="56FA59E7" w14:textId="77777777" w:rsidR="00223606" w:rsidRPr="004933F3" w:rsidRDefault="00223606" w:rsidP="00223606">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закупки, получающий настоящее подтверждение: </w:t>
      </w:r>
      <w:r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зарегистрировано по адресу: </w:t>
      </w:r>
      <w:r w:rsidRPr="004933F3">
        <w:rPr>
          <w:rFonts w:ascii="Tahoma" w:hAnsi="Tahoma" w:cs="Tahoma"/>
          <w:color w:val="000000" w:themeColor="text1"/>
          <w:sz w:val="20"/>
          <w:szCs w:val="20"/>
        </w:rPr>
        <w:t>660059, РФ, Красноярский край, г. Красноярск, ул. Коммунальная, д. 2.</w:t>
      </w:r>
    </w:p>
    <w:p w14:paraId="5D57E256" w14:textId="77777777" w:rsidR="00223606" w:rsidRPr="004933F3" w:rsidRDefault="00223606" w:rsidP="00223606">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Настоящее подтверждение дано в отношении всех сведений, указанных в передаваемых мною в адрес </w:t>
      </w:r>
      <w:r w:rsidRPr="004933F3">
        <w:rPr>
          <w:rFonts w:ascii="Tahoma" w:hAnsi="Tahoma" w:cs="Tahoma"/>
          <w:color w:val="000000" w:themeColor="text1"/>
          <w:sz w:val="20"/>
          <w:szCs w:val="20"/>
        </w:rPr>
        <w:t xml:space="preserve">АО «КРП» </w:t>
      </w:r>
      <w:r w:rsidRPr="004933F3">
        <w:rPr>
          <w:rFonts w:ascii="Tahoma" w:eastAsia="Calibri" w:hAnsi="Tahoma" w:cs="Tahoma"/>
          <w:color w:val="000000" w:themeColor="text1"/>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F92DAE8" w14:textId="77777777" w:rsidR="00223606" w:rsidRPr="004933F3" w:rsidRDefault="00223606" w:rsidP="00223606">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выступает для третьих лиц, которым передаются персональные данные, Заказчиком закупки.</w:t>
      </w:r>
    </w:p>
    <w:p w14:paraId="0FE4ABB5" w14:textId="77777777" w:rsidR="00223606" w:rsidRPr="004933F3" w:rsidRDefault="00223606" w:rsidP="00223606">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Условием прекращения обработки персональных данных является получение </w:t>
      </w:r>
      <w:r w:rsidRPr="004933F3">
        <w:rPr>
          <w:rFonts w:ascii="Tahoma" w:hAnsi="Tahoma" w:cs="Tahoma"/>
          <w:color w:val="000000" w:themeColor="text1"/>
          <w:sz w:val="20"/>
          <w:szCs w:val="20"/>
        </w:rPr>
        <w:t>АО «КРП»</w:t>
      </w:r>
      <w:r w:rsidRPr="004933F3">
        <w:rPr>
          <w:rFonts w:ascii="Tahoma" w:hAnsi="Tahoma" w:cs="Tahoma"/>
          <w:color w:val="000000" w:themeColor="text1"/>
          <w:sz w:val="20"/>
          <w:szCs w:val="20"/>
          <w:u w:color="FFFFFF" w:themeColor="background1"/>
        </w:rPr>
        <w:t xml:space="preserve"> </w:t>
      </w:r>
      <w:r w:rsidRPr="004933F3">
        <w:rPr>
          <w:rFonts w:ascii="Tahoma" w:eastAsia="Calibri" w:hAnsi="Tahoma" w:cs="Tahoma"/>
          <w:color w:val="000000" w:themeColor="text1"/>
          <w:sz w:val="20"/>
          <w:szCs w:val="20"/>
        </w:rPr>
        <w:t>письменного уведомления об отзыве настоящего подтверждения.</w:t>
      </w:r>
    </w:p>
    <w:p w14:paraId="529C05C9" w14:textId="77777777" w:rsidR="00223606" w:rsidRPr="004933F3" w:rsidRDefault="00223606" w:rsidP="00223606">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Настоящее подтверждение действует со дня его подписания.</w:t>
      </w:r>
    </w:p>
    <w:p w14:paraId="4696D15A" w14:textId="77777777" w:rsidR="00223606" w:rsidRPr="0042351E" w:rsidRDefault="00223606" w:rsidP="00223606">
      <w:pPr>
        <w:tabs>
          <w:tab w:val="left" w:pos="2039"/>
        </w:tabs>
        <w:spacing w:after="0" w:line="240" w:lineRule="auto"/>
        <w:ind w:firstLine="709"/>
        <w:jc w:val="both"/>
        <w:rPr>
          <w:rFonts w:ascii="Tahoma" w:eastAsia="Calibri" w:hAnsi="Tahoma" w:cs="Tahoma"/>
          <w:sz w:val="20"/>
          <w:szCs w:val="20"/>
        </w:rPr>
      </w:pPr>
    </w:p>
    <w:p w14:paraId="22EA41AA" w14:textId="77777777" w:rsidR="00223606" w:rsidRPr="0042351E" w:rsidRDefault="00223606" w:rsidP="0022360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6DDC23F0" w14:textId="77777777" w:rsidR="00127415" w:rsidRPr="0042351E" w:rsidRDefault="00127415" w:rsidP="00521D33">
      <w:pPr>
        <w:tabs>
          <w:tab w:val="left" w:pos="2039"/>
        </w:tabs>
        <w:spacing w:after="0" w:line="240" w:lineRule="auto"/>
        <w:ind w:firstLine="709"/>
        <w:jc w:val="both"/>
        <w:rPr>
          <w:rFonts w:ascii="Tahoma" w:eastAsia="Times New Roman" w:hAnsi="Tahoma" w:cs="Tahoma"/>
          <w:sz w:val="20"/>
          <w:szCs w:val="20"/>
          <w:lang w:eastAsia="ru-RU"/>
        </w:rPr>
      </w:pPr>
    </w:p>
    <w:p w14:paraId="315B9630"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219D8DC6"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5DF81033" w14:textId="793FFBF5" w:rsidR="003D6BF8" w:rsidRPr="0042351E" w:rsidRDefault="003D6BF8" w:rsidP="00521D33">
      <w:pPr>
        <w:tabs>
          <w:tab w:val="left" w:pos="993"/>
        </w:tabs>
        <w:spacing w:after="0" w:line="240" w:lineRule="auto"/>
        <w:jc w:val="both"/>
        <w:rPr>
          <w:rFonts w:ascii="Tahoma" w:hAnsi="Tahoma" w:cs="Tahoma"/>
          <w:sz w:val="20"/>
          <w:szCs w:val="20"/>
        </w:rPr>
      </w:pPr>
    </w:p>
    <w:p w14:paraId="52D42CBD" w14:textId="77777777" w:rsidR="003D6BF8" w:rsidRPr="0042351E" w:rsidRDefault="003D6BF8" w:rsidP="003D6BF8">
      <w:pPr>
        <w:rPr>
          <w:rFonts w:ascii="Tahoma" w:hAnsi="Tahoma" w:cs="Tahoma"/>
          <w:sz w:val="20"/>
          <w:szCs w:val="20"/>
        </w:rPr>
      </w:pPr>
    </w:p>
    <w:p w14:paraId="171CC343" w14:textId="77777777" w:rsidR="003D6BF8" w:rsidRPr="0042351E" w:rsidRDefault="003D6BF8" w:rsidP="003D6BF8">
      <w:pPr>
        <w:rPr>
          <w:rFonts w:ascii="Tahoma" w:hAnsi="Tahoma" w:cs="Tahoma"/>
          <w:sz w:val="20"/>
          <w:szCs w:val="20"/>
        </w:rPr>
      </w:pPr>
    </w:p>
    <w:p w14:paraId="5CC1EC0B" w14:textId="017DA37B" w:rsidR="003D6BF8" w:rsidRPr="0042351E" w:rsidRDefault="003D6BF8" w:rsidP="003D6BF8">
      <w:pPr>
        <w:rPr>
          <w:rFonts w:ascii="Tahoma" w:hAnsi="Tahoma" w:cs="Tahoma"/>
          <w:sz w:val="20"/>
          <w:szCs w:val="20"/>
        </w:rPr>
      </w:pPr>
    </w:p>
    <w:p w14:paraId="13607191" w14:textId="77777777" w:rsidR="00550DF1" w:rsidRPr="00D45D14" w:rsidRDefault="00550DF1" w:rsidP="00550DF1">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Приложение № 6</w:t>
      </w:r>
    </w:p>
    <w:p w14:paraId="75F17F1F" w14:textId="77777777" w:rsidR="00550DF1" w:rsidRPr="00D45D14" w:rsidRDefault="00550DF1" w:rsidP="00550DF1">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к Информационной карте</w:t>
      </w:r>
    </w:p>
    <w:p w14:paraId="4CA6B1FC" w14:textId="77777777" w:rsidR="00550DF1" w:rsidRPr="0010095C" w:rsidRDefault="00550DF1" w:rsidP="00550DF1">
      <w:pPr>
        <w:spacing w:after="0" w:line="240" w:lineRule="auto"/>
        <w:ind w:firstLine="709"/>
        <w:jc w:val="right"/>
        <w:rPr>
          <w:rFonts w:ascii="Tahoma" w:eastAsia="Times New Roman" w:hAnsi="Tahoma" w:cs="Tahoma"/>
          <w:lang w:eastAsia="ru-RU"/>
        </w:rPr>
      </w:pPr>
    </w:p>
    <w:p w14:paraId="3206F5C7" w14:textId="77777777" w:rsidR="00550DF1" w:rsidRPr="00F941D7" w:rsidRDefault="00550DF1" w:rsidP="00550DF1">
      <w:pPr>
        <w:tabs>
          <w:tab w:val="left" w:pos="3860"/>
        </w:tabs>
        <w:spacing w:after="0" w:line="240" w:lineRule="auto"/>
        <w:jc w:val="center"/>
        <w:rPr>
          <w:rFonts w:ascii="Tahoma" w:eastAsia="Times New Roman" w:hAnsi="Tahoma" w:cs="Tahoma"/>
          <w:b/>
          <w:lang w:eastAsia="ru-RU"/>
        </w:rPr>
      </w:pPr>
      <w:r w:rsidRPr="00F941D7">
        <w:rPr>
          <w:rFonts w:ascii="Tahoma" w:eastAsia="Times New Roman" w:hAnsi="Tahoma" w:cs="Tahoma"/>
          <w:b/>
          <w:lang w:eastAsia="ru-RU"/>
        </w:rPr>
        <w:t>Перечень документов, предоставляемых Участником в составе Заявки на участие в закупочной процедуре.</w:t>
      </w:r>
    </w:p>
    <w:p w14:paraId="500F95FA" w14:textId="77777777" w:rsidR="00550DF1" w:rsidRPr="00F941D7" w:rsidRDefault="00550DF1" w:rsidP="00550DF1">
      <w:pPr>
        <w:autoSpaceDE w:val="0"/>
        <w:autoSpaceDN w:val="0"/>
        <w:adjustRightInd w:val="0"/>
        <w:spacing w:after="0" w:line="240" w:lineRule="auto"/>
        <w:ind w:firstLine="709"/>
        <w:jc w:val="both"/>
        <w:rPr>
          <w:rFonts w:ascii="Tahoma" w:eastAsia="Times New Roman" w:hAnsi="Tahoma" w:cs="Tahoma"/>
          <w:lang w:eastAsia="ru-RU"/>
        </w:rPr>
      </w:pPr>
    </w:p>
    <w:p w14:paraId="00F98AFD" w14:textId="77777777" w:rsidR="00550DF1" w:rsidRPr="00F941D7" w:rsidRDefault="00550DF1" w:rsidP="00550DF1">
      <w:pPr>
        <w:pStyle w:val="ConsPlusNormal"/>
        <w:ind w:firstLine="540"/>
        <w:jc w:val="both"/>
        <w:rPr>
          <w:rFonts w:ascii="Tahoma" w:hAnsi="Tahoma" w:cs="Tahoma"/>
        </w:rPr>
      </w:pPr>
      <w:r>
        <w:rPr>
          <w:rFonts w:ascii="Tahoma" w:hAnsi="Tahoma" w:cs="Tahoma"/>
        </w:rPr>
        <w:t xml:space="preserve">6.1 </w:t>
      </w:r>
      <w:r w:rsidRPr="00F941D7">
        <w:rPr>
          <w:rFonts w:ascii="Tahoma" w:hAnsi="Tahoma" w:cs="Tahoma"/>
        </w:rPr>
        <w:t>Заявка на участие в Закупочной процедуре должна содержать:</w:t>
      </w:r>
    </w:p>
    <w:p w14:paraId="0055C65C" w14:textId="77777777" w:rsidR="00550DF1" w:rsidRPr="00F941D7" w:rsidRDefault="00550DF1" w:rsidP="00550DF1">
      <w:pPr>
        <w:pStyle w:val="ConsPlusNormal"/>
        <w:numPr>
          <w:ilvl w:val="0"/>
          <w:numId w:val="45"/>
        </w:numPr>
        <w:ind w:left="709" w:hanging="142"/>
        <w:jc w:val="both"/>
        <w:rPr>
          <w:rFonts w:ascii="Tahoma" w:hAnsi="Tahoma" w:cs="Tahoma"/>
        </w:rPr>
      </w:pPr>
      <w:r w:rsidRPr="00F941D7">
        <w:rPr>
          <w:rFonts w:ascii="Tahoma" w:hAnsi="Tahoma" w:cs="Tahoma"/>
        </w:rPr>
        <w:t>Заявку на участие в Закупочной процедуре, по предложенной форме (Приложение № 1, №1.1 к Информационной карте);</w:t>
      </w:r>
    </w:p>
    <w:p w14:paraId="75A75E9C" w14:textId="77777777" w:rsidR="00550DF1" w:rsidRPr="00F941D7" w:rsidRDefault="00550DF1" w:rsidP="00550DF1">
      <w:pPr>
        <w:pStyle w:val="ConsPlusNormal"/>
        <w:numPr>
          <w:ilvl w:val="0"/>
          <w:numId w:val="45"/>
        </w:numPr>
        <w:ind w:left="567" w:firstLine="0"/>
        <w:jc w:val="both"/>
        <w:rPr>
          <w:rFonts w:ascii="Tahoma" w:hAnsi="Tahoma" w:cs="Tahoma"/>
        </w:rPr>
      </w:pPr>
      <w:r w:rsidRPr="00F941D7">
        <w:rPr>
          <w:rFonts w:ascii="Tahoma" w:hAnsi="Tahoma" w:cs="Tahoma"/>
        </w:rPr>
        <w:t xml:space="preserve">Карточку контрагента по предложенной форме (Приложение № 4 к Информационной карте); </w:t>
      </w:r>
    </w:p>
    <w:p w14:paraId="30E56BF0" w14:textId="77777777" w:rsidR="00550DF1" w:rsidRPr="00F941D7" w:rsidRDefault="00550DF1" w:rsidP="00550DF1">
      <w:pPr>
        <w:pStyle w:val="ConsPlusNormal"/>
        <w:numPr>
          <w:ilvl w:val="0"/>
          <w:numId w:val="45"/>
        </w:numPr>
        <w:ind w:left="567" w:firstLine="0"/>
        <w:jc w:val="both"/>
        <w:rPr>
          <w:rFonts w:ascii="Tahoma" w:hAnsi="Tahoma" w:cs="Tahoma"/>
        </w:rPr>
      </w:pPr>
      <w:r w:rsidRPr="00F941D7">
        <w:rPr>
          <w:rFonts w:ascii="Tahoma" w:hAnsi="Tahoma" w:cs="Tahoma"/>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6C6A9B7E" w14:textId="77777777" w:rsidR="00550DF1" w:rsidRPr="00F941D7" w:rsidRDefault="00550DF1" w:rsidP="00550DF1">
      <w:pPr>
        <w:pStyle w:val="ConsPlusNormal"/>
        <w:numPr>
          <w:ilvl w:val="0"/>
          <w:numId w:val="45"/>
        </w:numPr>
        <w:ind w:left="567" w:firstLine="0"/>
        <w:jc w:val="both"/>
        <w:rPr>
          <w:rFonts w:ascii="Tahoma" w:hAnsi="Tahoma" w:cs="Tahoma"/>
        </w:rPr>
      </w:pPr>
      <w:r w:rsidRPr="00F941D7">
        <w:rPr>
          <w:rFonts w:ascii="Tahoma" w:hAnsi="Tahoma" w:cs="Tahoma"/>
        </w:rPr>
        <w:t>Коммерческое предложение по предложенной форме (Приложение № 7 к Информационной карте);</w:t>
      </w:r>
    </w:p>
    <w:p w14:paraId="50DC31A6" w14:textId="77777777" w:rsidR="00550DF1" w:rsidRPr="00F941D7" w:rsidRDefault="00550DF1" w:rsidP="00550DF1">
      <w:pPr>
        <w:pStyle w:val="ConsPlusNormal"/>
        <w:ind w:firstLine="540"/>
        <w:jc w:val="both"/>
        <w:rPr>
          <w:rFonts w:ascii="Tahoma" w:hAnsi="Tahoma" w:cs="Tahoma"/>
        </w:rPr>
      </w:pPr>
      <w:r>
        <w:rPr>
          <w:rFonts w:ascii="Tahoma" w:hAnsi="Tahoma" w:cs="Tahoma"/>
        </w:rPr>
        <w:t xml:space="preserve">6.2 </w:t>
      </w:r>
      <w:r w:rsidRPr="00F941D7">
        <w:rPr>
          <w:rFonts w:ascii="Tahoma" w:hAnsi="Tahoma" w:cs="Tahoma"/>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2A699754"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2FDF4C2E"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247A524F"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B4732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3CB13E9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6BBB20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а) индивидуальным предпринимателем, если участником такой закупки является индивидуальный предприниматель;</w:t>
      </w:r>
    </w:p>
    <w:p w14:paraId="19AA6C39"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3A0695E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29B1BEE6"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w:t>
      </w:r>
      <w:r w:rsidRPr="00F941D7">
        <w:rPr>
          <w:rFonts w:ascii="Tahoma" w:hAnsi="Tahoma" w:cs="Tahoma"/>
        </w:rPr>
        <w:lastRenderedPageBreak/>
        <w:t>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22F53A5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34CB418B"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49E3E9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5D449E5"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6C23DFFB"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754A1E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31" w:anchor="dst512" w:history="1">
        <w:r w:rsidRPr="00F941D7">
          <w:rPr>
            <w:rFonts w:ascii="Tahoma" w:hAnsi="Tahoma" w:cs="Tahoma"/>
          </w:rPr>
          <w:t>Кодексом</w:t>
        </w:r>
      </w:hyperlink>
      <w:r w:rsidRPr="00F941D7">
        <w:rPr>
          <w:rFonts w:ascii="Tahoma" w:hAnsi="Tahoma" w:cs="Tahoma"/>
        </w:rPr>
        <w:t> Российской Федерации об административных правонарушениях;</w:t>
      </w:r>
    </w:p>
    <w:p w14:paraId="44D3452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2" w:anchor="dst3942"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3" w:anchor="dst1104"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80FB749"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4" w:anchor="dst101897" w:history="1">
        <w:r w:rsidRPr="00F941D7">
          <w:rPr>
            <w:rFonts w:ascii="Tahoma" w:hAnsi="Tahoma" w:cs="Tahoma"/>
          </w:rPr>
          <w:t>статьями 289</w:t>
        </w:r>
      </w:hyperlink>
      <w:r w:rsidRPr="00F941D7">
        <w:rPr>
          <w:rFonts w:ascii="Tahoma" w:hAnsi="Tahoma" w:cs="Tahoma"/>
        </w:rPr>
        <w:t>, </w:t>
      </w:r>
      <w:hyperlink r:id="rId35" w:anchor="dst2054" w:history="1">
        <w:r w:rsidRPr="00F941D7">
          <w:rPr>
            <w:rFonts w:ascii="Tahoma" w:hAnsi="Tahoma" w:cs="Tahoma"/>
          </w:rPr>
          <w:t>290</w:t>
        </w:r>
      </w:hyperlink>
      <w:r w:rsidRPr="00F941D7">
        <w:rPr>
          <w:rFonts w:ascii="Tahoma" w:hAnsi="Tahoma" w:cs="Tahoma"/>
        </w:rPr>
        <w:t>, </w:t>
      </w:r>
      <w:hyperlink r:id="rId36" w:anchor="dst2072" w:history="1">
        <w:r w:rsidRPr="00F941D7">
          <w:rPr>
            <w:rFonts w:ascii="Tahoma" w:hAnsi="Tahoma" w:cs="Tahoma"/>
          </w:rPr>
          <w:t>291</w:t>
        </w:r>
      </w:hyperlink>
      <w:r w:rsidRPr="00F941D7">
        <w:rPr>
          <w:rFonts w:ascii="Tahoma" w:hAnsi="Tahoma" w:cs="Tahoma"/>
        </w:rPr>
        <w:t>, </w:t>
      </w:r>
      <w:hyperlink r:id="rId37" w:anchor="dst2086" w:history="1">
        <w:r w:rsidRPr="00F941D7">
          <w:rPr>
            <w:rFonts w:ascii="Tahoma" w:hAnsi="Tahoma" w:cs="Tahoma"/>
          </w:rPr>
          <w:t>291.1</w:t>
        </w:r>
      </w:hyperlink>
      <w:r w:rsidRPr="00F941D7">
        <w:rPr>
          <w:rFonts w:ascii="Tahoma" w:hAnsi="Tahoma" w:cs="Tahoma"/>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DF7637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8" w:anchor="dst2620" w:history="1">
        <w:r w:rsidRPr="00F941D7">
          <w:rPr>
            <w:rFonts w:ascii="Tahoma" w:hAnsi="Tahoma" w:cs="Tahoma"/>
          </w:rPr>
          <w:t>статьей 19.28</w:t>
        </w:r>
      </w:hyperlink>
      <w:r w:rsidRPr="00F941D7">
        <w:rPr>
          <w:rFonts w:ascii="Tahoma" w:hAnsi="Tahoma" w:cs="Tahoma"/>
        </w:rPr>
        <w:t> Кодекса Российской Федерации об административных правонарушениях;</w:t>
      </w:r>
    </w:p>
    <w:p w14:paraId="66B0382D"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1681607"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121D1C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97A755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19F4A2F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591B8F3A"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9" w:anchor="dst618" w:history="1">
        <w:r w:rsidRPr="00F941D7">
          <w:rPr>
            <w:rFonts w:ascii="Tahoma" w:hAnsi="Tahoma" w:cs="Tahoma"/>
          </w:rPr>
          <w:t>пунктом 2 части 2 статьи 3.1-4</w:t>
        </w:r>
      </w:hyperlink>
      <w:r w:rsidRPr="00F941D7">
        <w:rPr>
          <w:rFonts w:ascii="Tahoma" w:hAnsi="Tahoma" w:cs="Tahoma"/>
        </w:rPr>
        <w:t>  223 Федерального закона.</w:t>
      </w:r>
    </w:p>
    <w:p w14:paraId="11528D33" w14:textId="77777777" w:rsidR="00550DF1" w:rsidRPr="00F941D7" w:rsidRDefault="00550DF1" w:rsidP="00550DF1">
      <w:pPr>
        <w:pStyle w:val="ConsPlusNormal"/>
        <w:ind w:firstLine="540"/>
        <w:jc w:val="both"/>
        <w:rPr>
          <w:rFonts w:ascii="Tahoma" w:hAnsi="Tahoma" w:cs="Tahoma"/>
        </w:rPr>
      </w:pPr>
      <w:r w:rsidRPr="0011131B">
        <w:rPr>
          <w:rFonts w:ascii="Tahoma" w:hAnsi="Tahoma" w:cs="Tahoma"/>
          <w:color w:val="FF0000"/>
        </w:rPr>
        <w:t>[</w:t>
      </w:r>
      <w:r w:rsidRPr="00F941D7">
        <w:rPr>
          <w:rFonts w:ascii="Tahoma" w:hAnsi="Tahoma" w:cs="Tahoma"/>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6FF8AF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481CF8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Для подтверждения происхождения товара из иностранного государства Участник предоставляет:</w:t>
      </w:r>
    </w:p>
    <w:p w14:paraId="7302A28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сертификат о происхождении товара или декларацию о происхождении товара;</w:t>
      </w:r>
    </w:p>
    <w:p w14:paraId="47217832" w14:textId="77777777" w:rsidR="00550DF1" w:rsidRDefault="00550DF1" w:rsidP="00550DF1">
      <w:pPr>
        <w:pStyle w:val="ConsPlusNormal"/>
        <w:ind w:firstLine="540"/>
        <w:jc w:val="both"/>
        <w:rPr>
          <w:rFonts w:ascii="Tahoma" w:hAnsi="Tahoma" w:cs="Tahoma"/>
        </w:rPr>
      </w:pPr>
      <w:r w:rsidRPr="00F941D7">
        <w:rPr>
          <w:rFonts w:ascii="Tahoma" w:hAnsi="Tahoma" w:cs="Tahoma"/>
        </w:rPr>
        <w:t>* 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sidRPr="0011131B">
        <w:rPr>
          <w:rFonts w:ascii="Tahoma" w:hAnsi="Tahoma" w:cs="Tahoma"/>
          <w:color w:val="FF0000"/>
        </w:rPr>
        <w:t>]</w:t>
      </w:r>
      <w:r>
        <w:rPr>
          <w:rStyle w:val="afc"/>
          <w:rFonts w:ascii="Tahoma" w:hAnsi="Tahoma" w:cs="Tahoma"/>
        </w:rPr>
        <w:footnoteReference w:id="3"/>
      </w:r>
      <w:r w:rsidRPr="00F941D7">
        <w:rPr>
          <w:rFonts w:ascii="Tahoma" w:hAnsi="Tahoma" w:cs="Tahoma"/>
        </w:rPr>
        <w:t>;</w:t>
      </w:r>
    </w:p>
    <w:p w14:paraId="6A0CF2B3" w14:textId="77777777" w:rsidR="00550DF1" w:rsidRPr="00F941D7" w:rsidRDefault="00550DF1" w:rsidP="00550DF1">
      <w:pPr>
        <w:pStyle w:val="ConsPlusNormal"/>
        <w:ind w:firstLine="540"/>
        <w:jc w:val="both"/>
        <w:rPr>
          <w:rFonts w:ascii="Tahoma" w:hAnsi="Tahoma" w:cs="Tahoma"/>
        </w:rPr>
      </w:pPr>
      <w:r w:rsidRPr="0011131B">
        <w:rPr>
          <w:rFonts w:ascii="Tahoma" w:hAnsi="Tahoma" w:cs="Tahoma"/>
          <w:color w:val="FF0000"/>
        </w:rPr>
        <w:t>[</w:t>
      </w:r>
      <w:r>
        <w:rPr>
          <w:rFonts w:ascii="Tahoma" w:hAnsi="Tahoma" w:cs="Tahoma"/>
        </w:rPr>
        <w:t xml:space="preserve">** </w:t>
      </w:r>
      <w:r w:rsidRPr="00DA595D">
        <w:rPr>
          <w:rFonts w:ascii="Tahoma" w:hAnsi="Tahoma" w:cs="Tahoma"/>
          <w:bCs/>
          <w:iCs/>
        </w:rPr>
        <w:t xml:space="preserve">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w:t>
      </w:r>
      <w:r w:rsidRPr="00DA595D">
        <w:rPr>
          <w:iCs/>
        </w:rPr>
        <w:t>классификатором</w:t>
      </w:r>
      <w:r w:rsidRPr="00DA595D">
        <w:rPr>
          <w:rFonts w:ascii="Tahoma" w:hAnsi="Tahoma" w:cs="Tahoma"/>
          <w:bCs/>
          <w:iCs/>
        </w:rPr>
        <w:t>, используемым для идентификации стран мира</w:t>
      </w:r>
      <w:r w:rsidRPr="0011131B">
        <w:rPr>
          <w:rFonts w:ascii="Tahoma" w:hAnsi="Tahoma" w:cs="Tahoma"/>
          <w:bCs/>
          <w:iCs/>
          <w:color w:val="FF0000"/>
        </w:rPr>
        <w:t>]</w:t>
      </w:r>
      <w:r>
        <w:rPr>
          <w:rStyle w:val="afc"/>
          <w:rFonts w:ascii="Tahoma" w:hAnsi="Tahoma" w:cs="Tahoma"/>
          <w:bCs/>
          <w:iCs/>
        </w:rPr>
        <w:footnoteReference w:id="4"/>
      </w:r>
      <w:r w:rsidRPr="00DA595D">
        <w:rPr>
          <w:rFonts w:ascii="Tahoma" w:hAnsi="Tahoma" w:cs="Tahoma"/>
          <w:bCs/>
          <w:iCs/>
        </w:rPr>
        <w:t>.</w:t>
      </w:r>
    </w:p>
    <w:p w14:paraId="0DC7A362"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ED39EB9" w14:textId="77777777" w:rsidR="00550DF1" w:rsidRDefault="00550DF1" w:rsidP="00550DF1"/>
    <w:p w14:paraId="5C59F953" w14:textId="29C62DAD" w:rsidR="00C8187B" w:rsidRDefault="00C8187B" w:rsidP="001D6F38">
      <w:pPr>
        <w:tabs>
          <w:tab w:val="left" w:pos="3860"/>
        </w:tabs>
        <w:spacing w:after="0" w:line="240" w:lineRule="auto"/>
        <w:jc w:val="center"/>
        <w:rPr>
          <w:rFonts w:ascii="Tahoma" w:eastAsia="Times New Roman" w:hAnsi="Tahoma" w:cs="Tahoma"/>
          <w:sz w:val="20"/>
          <w:szCs w:val="20"/>
          <w:lang w:eastAsia="ru-RU"/>
        </w:rPr>
      </w:pPr>
    </w:p>
    <w:p w14:paraId="32D30C35" w14:textId="743BF3AC"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B0012DB" w14:textId="3F790CA1"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1E65D00" w14:textId="6C4DCBFD"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7F9793C1" w14:textId="1FFEA314"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06C2F150" w14:textId="4B139712"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9975A1E" w14:textId="34E662F3"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056ED4D4" w14:textId="0D55E5B4"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359DEEB" w14:textId="24ABB05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69993599" w14:textId="17B2488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D95833E" w14:textId="00CF46CD"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ADBD7A1" w14:textId="1CB2A618"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0C9A9D58" w14:textId="66C1D15E"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489FD82" w14:textId="42ED30C7"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0750ECC" w14:textId="11CB7A6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623F1CD" w14:textId="70987448"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3B1DF3A" w14:textId="45482AF1"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7CA4303F" w14:textId="4F91AB66"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2694FE8" w14:textId="2AAFEAEE"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9D473F1" w14:textId="41B47287"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29A7285" w14:textId="4925039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C08004A" w14:textId="5C79D79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9512661" w14:textId="46BB1B39"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EFCDDD3" w14:textId="77777777" w:rsidR="00272ED9" w:rsidRDefault="00272ED9" w:rsidP="00272ED9"/>
    <w:p w14:paraId="05D6CAF0" w14:textId="77777777" w:rsidR="00272ED9" w:rsidRPr="00953843" w:rsidRDefault="00272ED9" w:rsidP="00272ED9">
      <w:pPr>
        <w:pStyle w:val="4"/>
        <w:jc w:val="right"/>
        <w:rPr>
          <w:rFonts w:ascii="Tahoma" w:hAnsi="Tahoma" w:cs="Tahoma"/>
          <w:i w:val="0"/>
          <w:color w:val="auto"/>
        </w:rPr>
      </w:pPr>
      <w:r w:rsidRPr="00953843">
        <w:rPr>
          <w:rFonts w:ascii="Tahoma" w:hAnsi="Tahoma" w:cs="Tahoma"/>
          <w:i w:val="0"/>
          <w:color w:val="auto"/>
        </w:rPr>
        <w:t>Приложение №</w:t>
      </w:r>
      <w:r>
        <w:rPr>
          <w:rFonts w:ascii="Tahoma" w:hAnsi="Tahoma" w:cs="Tahoma"/>
          <w:i w:val="0"/>
          <w:color w:val="auto"/>
        </w:rPr>
        <w:t>7</w:t>
      </w:r>
      <w:r w:rsidRPr="00953843">
        <w:rPr>
          <w:rFonts w:ascii="Tahoma" w:hAnsi="Tahoma" w:cs="Tahoma"/>
          <w:i w:val="0"/>
          <w:color w:val="auto"/>
        </w:rPr>
        <w:t xml:space="preserve"> </w:t>
      </w:r>
    </w:p>
    <w:p w14:paraId="1C340027" w14:textId="77777777" w:rsidR="00272ED9" w:rsidRPr="00EE0EC5" w:rsidRDefault="00272ED9" w:rsidP="00272ED9">
      <w:pPr>
        <w:pStyle w:val="4"/>
        <w:jc w:val="right"/>
        <w:rPr>
          <w:rFonts w:ascii="Tahoma" w:hAnsi="Tahoma" w:cs="Tahoma"/>
          <w:i w:val="0"/>
          <w:color w:val="auto"/>
        </w:rPr>
      </w:pPr>
      <w:r w:rsidRPr="002F6498">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11F69D08" w14:textId="77777777" w:rsidR="00272ED9" w:rsidRPr="00EE0EC5" w:rsidRDefault="00272ED9" w:rsidP="00272ED9">
      <w:pPr>
        <w:jc w:val="center"/>
        <w:rPr>
          <w:rFonts w:ascii="Tahoma" w:hAnsi="Tahoma" w:cs="Tahoma"/>
          <w:b/>
        </w:rPr>
      </w:pPr>
      <w:r>
        <w:rPr>
          <w:rFonts w:ascii="Tahoma" w:hAnsi="Tahoma" w:cs="Tahoma"/>
          <w:b/>
        </w:rPr>
        <w:t>Коммерческое предложение</w:t>
      </w:r>
    </w:p>
    <w:p w14:paraId="3CF2EC9C" w14:textId="77777777" w:rsidR="00272ED9" w:rsidRPr="00EE0EC5" w:rsidRDefault="00272ED9" w:rsidP="00272ED9">
      <w:r>
        <w:rPr>
          <w:rFonts w:ascii="Tahoma" w:hAnsi="Tahoma" w:cs="Tahoma"/>
        </w:rPr>
        <w:t>Коммерческое предложение</w:t>
      </w:r>
      <w:r w:rsidRPr="00EE0EC5">
        <w:rPr>
          <w:rFonts w:ascii="Tahoma" w:hAnsi="Tahoma" w:cs="Tahoma"/>
        </w:rPr>
        <w:t xml:space="preserve"> </w:t>
      </w:r>
      <w:r w:rsidRPr="00EE0EC5">
        <w:rPr>
          <w:rFonts w:ascii="Tahoma" w:hAnsi="Tahoma" w:cs="Tahoma"/>
          <w:bCs/>
        </w:rPr>
        <w:t>представлено отдельным файлом к настояще</w:t>
      </w:r>
      <w:r>
        <w:rPr>
          <w:rFonts w:ascii="Tahoma" w:hAnsi="Tahoma" w:cs="Tahoma"/>
          <w:bCs/>
        </w:rPr>
        <w:t>й</w:t>
      </w:r>
      <w:r w:rsidRPr="00EE0EC5">
        <w:rPr>
          <w:rFonts w:ascii="Tahoma" w:hAnsi="Tahoma" w:cs="Tahoma"/>
          <w:bCs/>
        </w:rPr>
        <w:t xml:space="preserve">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4E6BF90F" w14:textId="77777777" w:rsidR="00272ED9" w:rsidRPr="00EE0EC5" w:rsidRDefault="00272ED9" w:rsidP="00272ED9">
      <w:pPr>
        <w:pStyle w:val="4"/>
        <w:jc w:val="right"/>
        <w:rPr>
          <w:rFonts w:ascii="Tahoma" w:hAnsi="Tahoma" w:cs="Tahoma"/>
          <w:i w:val="0"/>
          <w:color w:val="auto"/>
        </w:rPr>
      </w:pPr>
    </w:p>
    <w:p w14:paraId="1F3E8CDE" w14:textId="77777777" w:rsidR="00272ED9" w:rsidRPr="00EE0EC5" w:rsidRDefault="00272ED9" w:rsidP="00272ED9">
      <w:pPr>
        <w:pStyle w:val="4"/>
        <w:jc w:val="right"/>
        <w:rPr>
          <w:rFonts w:ascii="Tahoma" w:hAnsi="Tahoma" w:cs="Tahoma"/>
          <w:i w:val="0"/>
          <w:color w:val="auto"/>
        </w:rPr>
      </w:pPr>
      <w:r w:rsidRPr="00EE0EC5">
        <w:rPr>
          <w:rFonts w:ascii="Tahoma" w:hAnsi="Tahoma" w:cs="Tahoma"/>
          <w:i w:val="0"/>
          <w:color w:val="auto"/>
        </w:rPr>
        <w:t xml:space="preserve">Приложение №8 </w:t>
      </w:r>
    </w:p>
    <w:p w14:paraId="3DAEE103" w14:textId="77777777" w:rsidR="00272ED9" w:rsidRPr="00EE0EC5" w:rsidRDefault="00272ED9" w:rsidP="00272ED9">
      <w:pPr>
        <w:pStyle w:val="4"/>
        <w:jc w:val="right"/>
        <w:rPr>
          <w:rFonts w:ascii="Tahoma" w:hAnsi="Tahoma" w:cs="Tahoma"/>
          <w:i w:val="0"/>
          <w:color w:val="auto"/>
        </w:rPr>
      </w:pPr>
      <w:r w:rsidRPr="00EE0EC5">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78FB0B0D" w14:textId="77777777" w:rsidR="00272ED9" w:rsidRPr="00EE0EC5" w:rsidRDefault="00272ED9" w:rsidP="00272ED9">
      <w:pPr>
        <w:jc w:val="center"/>
        <w:rPr>
          <w:rFonts w:ascii="Tahoma" w:hAnsi="Tahoma" w:cs="Tahoma"/>
          <w:b/>
        </w:rPr>
      </w:pPr>
      <w:r w:rsidRPr="00EE0EC5">
        <w:rPr>
          <w:rFonts w:ascii="Tahoma" w:hAnsi="Tahoma" w:cs="Tahoma"/>
          <w:b/>
        </w:rPr>
        <w:t>Техническое задание</w:t>
      </w:r>
    </w:p>
    <w:p w14:paraId="51E3DF31" w14:textId="77777777" w:rsidR="00272ED9" w:rsidRPr="00EE0EC5" w:rsidRDefault="00272ED9" w:rsidP="00272ED9">
      <w:r w:rsidRPr="00EE0EC5">
        <w:rPr>
          <w:rFonts w:ascii="Tahoma" w:hAnsi="Tahoma" w:cs="Tahoma"/>
        </w:rPr>
        <w:t xml:space="preserve">Техническое задание </w:t>
      </w:r>
      <w:r w:rsidRPr="00EE0EC5">
        <w:rPr>
          <w:rFonts w:ascii="Tahoma" w:hAnsi="Tahoma" w:cs="Tahoma"/>
          <w:bCs/>
        </w:rPr>
        <w:t xml:space="preserve">представлено отдельным файлом к настоящей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2DF6432D" w14:textId="77777777" w:rsidR="00272ED9" w:rsidRPr="00EE0EC5" w:rsidRDefault="00272ED9" w:rsidP="00272ED9">
      <w:pPr>
        <w:rPr>
          <w:rFonts w:ascii="Tahoma" w:hAnsi="Tahoma" w:cs="Tahoma"/>
        </w:rPr>
      </w:pPr>
    </w:p>
    <w:p w14:paraId="5B7BF029" w14:textId="77777777" w:rsidR="00272ED9" w:rsidRPr="00EE0EC5" w:rsidRDefault="00272ED9" w:rsidP="00272ED9">
      <w:pPr>
        <w:pStyle w:val="1"/>
        <w:spacing w:before="0" w:line="240" w:lineRule="auto"/>
        <w:jc w:val="right"/>
        <w:rPr>
          <w:rFonts w:ascii="Tahoma" w:eastAsia="Times New Roman" w:hAnsi="Tahoma" w:cs="Tahoma"/>
          <w:bCs/>
          <w:color w:val="auto"/>
          <w:sz w:val="22"/>
          <w:szCs w:val="22"/>
          <w:lang w:eastAsia="ru-RU"/>
        </w:rPr>
      </w:pPr>
      <w:bookmarkStart w:id="2" w:name="_Toc198906433"/>
      <w:r w:rsidRPr="00EE0EC5">
        <w:rPr>
          <w:rFonts w:ascii="Tahoma" w:eastAsia="Times New Roman" w:hAnsi="Tahoma" w:cs="Tahoma"/>
          <w:bCs/>
          <w:color w:val="auto"/>
          <w:sz w:val="22"/>
          <w:szCs w:val="22"/>
          <w:lang w:eastAsia="ru-RU"/>
        </w:rPr>
        <w:t xml:space="preserve">Приложение № </w:t>
      </w:r>
      <w:bookmarkEnd w:id="2"/>
      <w:r w:rsidRPr="00EE0EC5">
        <w:rPr>
          <w:rFonts w:ascii="Tahoma" w:eastAsia="Times New Roman" w:hAnsi="Tahoma" w:cs="Tahoma"/>
          <w:bCs/>
          <w:color w:val="auto"/>
          <w:sz w:val="22"/>
          <w:szCs w:val="22"/>
          <w:lang w:eastAsia="ru-RU"/>
        </w:rPr>
        <w:t>9</w:t>
      </w:r>
    </w:p>
    <w:p w14:paraId="3CB9346E" w14:textId="77777777" w:rsidR="00272ED9" w:rsidRPr="00EE0EC5" w:rsidRDefault="00272ED9" w:rsidP="00272ED9">
      <w:pPr>
        <w:pStyle w:val="1"/>
        <w:spacing w:before="0" w:line="240" w:lineRule="auto"/>
        <w:jc w:val="right"/>
        <w:rPr>
          <w:rFonts w:ascii="Tahoma" w:eastAsia="Times New Roman" w:hAnsi="Tahoma" w:cs="Tahoma"/>
          <w:b/>
          <w:bCs/>
          <w:color w:val="auto"/>
          <w:sz w:val="22"/>
          <w:szCs w:val="22"/>
          <w:lang w:eastAsia="ru-RU"/>
        </w:rPr>
      </w:pPr>
      <w:r w:rsidRPr="00EE0EC5">
        <w:rPr>
          <w:rFonts w:ascii="Tahoma" w:eastAsia="Times New Roman" w:hAnsi="Tahoma" w:cs="Tahoma"/>
          <w:bCs/>
          <w:color w:val="auto"/>
          <w:sz w:val="22"/>
          <w:szCs w:val="22"/>
          <w:lang w:eastAsia="ru-RU"/>
        </w:rPr>
        <w:t xml:space="preserve"> </w:t>
      </w:r>
      <w:bookmarkStart w:id="3" w:name="_Toc198906434"/>
      <w:r w:rsidRPr="00EE0EC5">
        <w:rPr>
          <w:rFonts w:ascii="Tahoma" w:eastAsia="Times New Roman" w:hAnsi="Tahoma" w:cs="Tahoma"/>
          <w:bCs/>
          <w:color w:val="auto"/>
          <w:sz w:val="22"/>
          <w:szCs w:val="22"/>
          <w:lang w:eastAsia="ru-RU"/>
        </w:rPr>
        <w:t xml:space="preserve">к </w:t>
      </w:r>
      <w:bookmarkEnd w:id="3"/>
      <w:r w:rsidRPr="00EE0EC5">
        <w:rPr>
          <w:rFonts w:ascii="Tahoma" w:eastAsia="Times New Roman" w:hAnsi="Tahoma" w:cs="Tahoma"/>
          <w:color w:val="auto"/>
          <w:sz w:val="20"/>
          <w:szCs w:val="20"/>
          <w:lang w:eastAsia="ru-RU"/>
        </w:rPr>
        <w:t>Информационной карте</w:t>
      </w:r>
    </w:p>
    <w:p w14:paraId="281D2A24" w14:textId="77777777" w:rsidR="00272ED9" w:rsidRPr="00EE0EC5" w:rsidRDefault="00272ED9" w:rsidP="00272ED9">
      <w:pPr>
        <w:jc w:val="center"/>
        <w:rPr>
          <w:lang w:eastAsia="ru-RU"/>
        </w:rPr>
      </w:pPr>
      <w:r w:rsidRPr="00EE0EC5">
        <w:rPr>
          <w:rFonts w:ascii="Tahoma" w:eastAsia="Times New Roman" w:hAnsi="Tahoma" w:cs="Tahoma"/>
          <w:b/>
          <w:bCs/>
          <w:lang w:eastAsia="ru-RU"/>
        </w:rPr>
        <w:t>Проект договора</w:t>
      </w:r>
    </w:p>
    <w:p w14:paraId="01E67A2D" w14:textId="77777777" w:rsidR="00272ED9" w:rsidRPr="00970F1A" w:rsidRDefault="00272ED9" w:rsidP="00272ED9">
      <w:pPr>
        <w:tabs>
          <w:tab w:val="left" w:pos="1418"/>
        </w:tabs>
        <w:spacing w:before="120" w:after="60"/>
        <w:ind w:firstLine="567"/>
        <w:jc w:val="both"/>
        <w:outlineLvl w:val="3"/>
        <w:rPr>
          <w:rFonts w:ascii="Tahoma" w:hAnsi="Tahoma" w:cs="Tahoma"/>
          <w:bCs/>
        </w:rPr>
      </w:pPr>
      <w:r w:rsidRPr="00970F1A">
        <w:rPr>
          <w:rFonts w:ascii="Tahoma" w:hAnsi="Tahoma" w:cs="Tahoma"/>
          <w:bCs/>
        </w:rPr>
        <w:t xml:space="preserve">Проект договора представлен отдельным файлом к настоящей </w:t>
      </w:r>
      <w:r>
        <w:rPr>
          <w:rFonts w:ascii="Tahoma" w:hAnsi="Tahoma" w:cs="Tahoma"/>
          <w:bCs/>
        </w:rPr>
        <w:t>Информационной карте Извещения</w:t>
      </w:r>
      <w:r w:rsidRPr="00970F1A">
        <w:rPr>
          <w:rFonts w:ascii="Tahoma" w:hAnsi="Tahoma" w:cs="Tahoma"/>
          <w:bCs/>
        </w:rPr>
        <w:t xml:space="preserve">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1310295C" w14:textId="77777777" w:rsidR="00272ED9" w:rsidRPr="00D73067" w:rsidRDefault="00272ED9" w:rsidP="001D6F38">
      <w:pPr>
        <w:tabs>
          <w:tab w:val="left" w:pos="3860"/>
        </w:tabs>
        <w:spacing w:after="0" w:line="240" w:lineRule="auto"/>
        <w:jc w:val="center"/>
        <w:rPr>
          <w:rFonts w:ascii="Tahoma" w:eastAsia="Times New Roman" w:hAnsi="Tahoma" w:cs="Tahoma"/>
          <w:sz w:val="20"/>
          <w:szCs w:val="20"/>
          <w:lang w:eastAsia="ru-RU"/>
        </w:rPr>
      </w:pPr>
    </w:p>
    <w:sectPr w:rsidR="00272ED9" w:rsidRPr="00D73067" w:rsidSect="00C03551">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6089E" w14:textId="77777777" w:rsidR="001321F7" w:rsidRDefault="001321F7" w:rsidP="00CD1C82">
      <w:pPr>
        <w:spacing w:after="0" w:line="240" w:lineRule="auto"/>
      </w:pPr>
      <w:r>
        <w:separator/>
      </w:r>
    </w:p>
  </w:endnote>
  <w:endnote w:type="continuationSeparator" w:id="0">
    <w:p w14:paraId="165165EB" w14:textId="77777777" w:rsidR="001321F7" w:rsidRDefault="001321F7" w:rsidP="00CD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50B2" w14:textId="77777777" w:rsidR="00DC1244" w:rsidRDefault="00DC124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91FA3B2" w14:textId="77777777" w:rsidR="00DC1244" w:rsidRDefault="00DC1244">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81B2" w14:textId="77777777" w:rsidR="00DC1244" w:rsidRDefault="00DC1244">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8FC98" w14:textId="77777777" w:rsidR="00DC1244" w:rsidRDefault="00DC1244"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3FF433D" w14:textId="77777777" w:rsidR="00DC1244" w:rsidRDefault="00DC1244" w:rsidP="00686325">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7049" w14:textId="0306B661" w:rsidR="00DC1244" w:rsidRDefault="00DC1244" w:rsidP="00215E30">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1C3FE4">
      <w:rPr>
        <w:rStyle w:val="a8"/>
        <w:noProof/>
      </w:rPr>
      <w:t>22</w:t>
    </w:r>
    <w:r>
      <w:rPr>
        <w:rStyle w:val="a8"/>
      </w:rPr>
      <w:fldChar w:fldCharType="end"/>
    </w:r>
  </w:p>
  <w:p w14:paraId="5CF690E9" w14:textId="77777777" w:rsidR="00DC1244" w:rsidRDefault="00DC1244" w:rsidP="009F3AA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EE1FA" w14:textId="77777777" w:rsidR="001321F7" w:rsidRDefault="001321F7" w:rsidP="00CD1C82">
      <w:pPr>
        <w:spacing w:after="0" w:line="240" w:lineRule="auto"/>
      </w:pPr>
      <w:r>
        <w:separator/>
      </w:r>
    </w:p>
  </w:footnote>
  <w:footnote w:type="continuationSeparator" w:id="0">
    <w:p w14:paraId="12E4F0A3" w14:textId="77777777" w:rsidR="001321F7" w:rsidRDefault="001321F7" w:rsidP="00CD1C82">
      <w:pPr>
        <w:spacing w:after="0" w:line="240" w:lineRule="auto"/>
      </w:pPr>
      <w:r>
        <w:continuationSeparator/>
      </w:r>
    </w:p>
  </w:footnote>
  <w:footnote w:id="1">
    <w:p w14:paraId="023B44E5" w14:textId="77777777" w:rsidR="00DC1244" w:rsidRPr="00AB3C5E" w:rsidRDefault="00DC1244" w:rsidP="00550DF1">
      <w:pPr>
        <w:pStyle w:val="af6"/>
        <w:rPr>
          <w:rFonts w:ascii="Tahoma" w:hAnsi="Tahoma" w:cs="Tahoma"/>
          <w:sz w:val="18"/>
          <w:szCs w:val="18"/>
        </w:rPr>
      </w:pPr>
      <w:r w:rsidRPr="00AB3C5E">
        <w:rPr>
          <w:rStyle w:val="afc"/>
          <w:rFonts w:ascii="Tahoma" w:hAnsi="Tahoma" w:cs="Tahoma"/>
          <w:sz w:val="18"/>
          <w:szCs w:val="18"/>
        </w:rPr>
        <w:footnoteRef/>
      </w:r>
      <w:r w:rsidRPr="00AB3C5E">
        <w:rPr>
          <w:rFonts w:ascii="Tahoma" w:hAnsi="Tahoma" w:cs="Tahoma"/>
          <w:sz w:val="18"/>
          <w:szCs w:val="18"/>
        </w:rPr>
        <w:t xml:space="preserve"> </w:t>
      </w:r>
      <w:r>
        <w:rPr>
          <w:rFonts w:ascii="Tahoma" w:hAnsi="Tahoma" w:cs="Tahoma"/>
          <w:sz w:val="18"/>
          <w:szCs w:val="18"/>
        </w:rPr>
        <w:t>Приложения 2.1.1., 2.1.2., 2</w:t>
      </w:r>
      <w:r w:rsidRPr="00AB3C5E">
        <w:rPr>
          <w:rFonts w:ascii="Tahoma" w:hAnsi="Tahoma" w:cs="Tahoma"/>
          <w:sz w:val="18"/>
          <w:szCs w:val="18"/>
        </w:rPr>
        <w:t>.1.3. применяются каждое в отдельности/вместе при установлении соответствующих оценочных критериев.</w:t>
      </w:r>
    </w:p>
  </w:footnote>
  <w:footnote w:id="2">
    <w:p w14:paraId="36CEB2E6" w14:textId="77777777" w:rsidR="00DC1244" w:rsidRPr="00FC722F" w:rsidRDefault="00DC1244" w:rsidP="00550DF1">
      <w:pPr>
        <w:pStyle w:val="af6"/>
        <w:jc w:val="both"/>
        <w:rPr>
          <w:rFonts w:ascii="Tahoma" w:hAnsi="Tahoma" w:cs="Tahoma"/>
          <w:sz w:val="18"/>
          <w:szCs w:val="18"/>
        </w:rPr>
      </w:pPr>
      <w:r w:rsidRPr="00FC722F">
        <w:rPr>
          <w:rStyle w:val="afc"/>
          <w:rFonts w:ascii="Tahoma" w:hAnsi="Tahoma" w:cs="Tahoma"/>
          <w:sz w:val="18"/>
          <w:szCs w:val="18"/>
        </w:rPr>
        <w:footnoteRef/>
      </w:r>
      <w:r w:rsidRPr="00FC722F">
        <w:rPr>
          <w:rFonts w:ascii="Tahoma" w:hAnsi="Tahoma" w:cs="Tahoma"/>
          <w:sz w:val="18"/>
          <w:szCs w:val="18"/>
        </w:rPr>
        <w:t xml:space="preserve"> Критерии опыт указывается при закупке услуг/работ, при закупке товаров в исключительных случаях. Указывать в оценочных критериях значения «аналогичный» недопустимо, потому как принцип отсутствия ограничения допуска путем установления неизменяемых требований говорит о том, что порядок оценки и сопоставления заявок не должен допускать двойственных толкований. Из установленного порядка должно быть понятно, что и в каком объеме должен предоставить участник для рассмотрения заявки. Нарушением данного принципа будет, например, порядок оценки, в котором указано, что лучшее предложение – это предложение в котором представлен больший опыт поставки аналогичных товаров (двойственное толкование). </w:t>
      </w:r>
    </w:p>
    <w:p w14:paraId="32B1F3C1" w14:textId="77777777" w:rsidR="00DC1244" w:rsidRDefault="00DC1244" w:rsidP="00550DF1">
      <w:pPr>
        <w:pStyle w:val="af6"/>
        <w:jc w:val="both"/>
      </w:pPr>
      <w:r w:rsidRPr="00FC722F">
        <w:rPr>
          <w:rFonts w:ascii="Tahoma" w:hAnsi="Tahoma" w:cs="Tahoma"/>
          <w:sz w:val="18"/>
          <w:szCs w:val="18"/>
        </w:rPr>
        <w:t>Указание в оценочном критерии конкретного, требуемого к поставке оборудования (– предмет закупки), не говорит об ограничении конкуренции, потому как Заказчик в своей документации (в оценочном критерии в частности), фактически дублирует предмет закупки, и не ссылается на конкретный торговый знак/марку</w:t>
      </w:r>
    </w:p>
  </w:footnote>
  <w:footnote w:id="3">
    <w:p w14:paraId="577CFAEB" w14:textId="77777777" w:rsidR="00DC1244" w:rsidRDefault="00DC1244" w:rsidP="00550DF1">
      <w:pPr>
        <w:pStyle w:val="af6"/>
        <w:jc w:val="both"/>
      </w:pPr>
      <w:r>
        <w:rPr>
          <w:rStyle w:val="afc"/>
        </w:rPr>
        <w:footnoteRef/>
      </w:r>
      <w:r>
        <w:t xml:space="preserve"> </w:t>
      </w:r>
      <w:r w:rsidRPr="0047720B">
        <w:t>Применяется при установлении запрета/ограничения, установленного в соответствии с Постановлением № 1875.</w:t>
      </w:r>
    </w:p>
  </w:footnote>
  <w:footnote w:id="4">
    <w:p w14:paraId="70B2EFCC" w14:textId="77777777" w:rsidR="00DC1244" w:rsidRDefault="00DC1244" w:rsidP="00550DF1">
      <w:pPr>
        <w:pStyle w:val="af6"/>
        <w:jc w:val="both"/>
      </w:pPr>
      <w:r>
        <w:rPr>
          <w:rStyle w:val="afc"/>
        </w:rPr>
        <w:footnoteRef/>
      </w:r>
      <w:r>
        <w:t xml:space="preserve"> </w:t>
      </w:r>
      <w:r w:rsidRPr="00AB3A99">
        <w:t xml:space="preserve">Применяется при установлении </w:t>
      </w:r>
      <w:r>
        <w:t>преимущества,</w:t>
      </w:r>
      <w:r w:rsidRPr="00AB3A99">
        <w:t xml:space="preserve"> установленного в соответствии с Постановлением № 1875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00E23" w14:textId="77777777" w:rsidR="00DC1244" w:rsidRDefault="00DC1244">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BD47" w14:textId="77777777" w:rsidR="00DC1244" w:rsidRDefault="00DC1244">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A544" w14:textId="77777777" w:rsidR="00DC1244" w:rsidRPr="00F55440" w:rsidRDefault="00DC1244" w:rsidP="00EA065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0C34" w14:textId="77777777" w:rsidR="00DC1244" w:rsidRDefault="00DC1244">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18762152"/>
    <w:multiLevelType w:val="hybridMultilevel"/>
    <w:tmpl w:val="C4824EB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F94AB8"/>
    <w:multiLevelType w:val="hybridMultilevel"/>
    <w:tmpl w:val="4E769480"/>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5"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6E4716"/>
    <w:multiLevelType w:val="hybridMultilevel"/>
    <w:tmpl w:val="B9269042"/>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9"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C5A6429"/>
    <w:multiLevelType w:val="hybridMultilevel"/>
    <w:tmpl w:val="F418066A"/>
    <w:lvl w:ilvl="0" w:tplc="725CD53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2641320"/>
    <w:multiLevelType w:val="hybridMultilevel"/>
    <w:tmpl w:val="DB26CD62"/>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43E232B"/>
    <w:multiLevelType w:val="hybridMultilevel"/>
    <w:tmpl w:val="9EE64DC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31" w15:restartNumberingAfterBreak="0">
    <w:nsid w:val="59776219"/>
    <w:multiLevelType w:val="hybridMultilevel"/>
    <w:tmpl w:val="ECA660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3" w15:restartNumberingAfterBreak="0">
    <w:nsid w:val="5A5B19A3"/>
    <w:multiLevelType w:val="hybridMultilevel"/>
    <w:tmpl w:val="4CAE170E"/>
    <w:lvl w:ilvl="0" w:tplc="FFFFFFFF">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9"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E0628AB"/>
    <w:multiLevelType w:val="hybridMultilevel"/>
    <w:tmpl w:val="E774E1BC"/>
    <w:lvl w:ilvl="0" w:tplc="5A0E49E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F56F7B"/>
    <w:multiLevelType w:val="hybridMultilevel"/>
    <w:tmpl w:val="FD34549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8"/>
  </w:num>
  <w:num w:numId="3">
    <w:abstractNumId w:val="30"/>
  </w:num>
  <w:num w:numId="4">
    <w:abstractNumId w:val="19"/>
  </w:num>
  <w:num w:numId="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1"/>
  </w:num>
  <w:num w:numId="9">
    <w:abstractNumId w:val="13"/>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7"/>
  </w:num>
  <w:num w:numId="12">
    <w:abstractNumId w:val="13"/>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32"/>
  </w:num>
  <w:num w:numId="14">
    <w:abstractNumId w:val="1"/>
  </w:num>
  <w:num w:numId="15">
    <w:abstractNumId w:val="25"/>
  </w:num>
  <w:num w:numId="16">
    <w:abstractNumId w:val="15"/>
  </w:num>
  <w:num w:numId="17">
    <w:abstractNumId w:val="14"/>
  </w:num>
  <w:num w:numId="18">
    <w:abstractNumId w:val="22"/>
  </w:num>
  <w:num w:numId="19">
    <w:abstractNumId w:val="5"/>
  </w:num>
  <w:num w:numId="20">
    <w:abstractNumId w:val="29"/>
  </w:num>
  <w:num w:numId="21">
    <w:abstractNumId w:val="4"/>
  </w:num>
  <w:num w:numId="22">
    <w:abstractNumId w:val="26"/>
  </w:num>
  <w:num w:numId="23">
    <w:abstractNumId w:val="39"/>
  </w:num>
  <w:num w:numId="24">
    <w:abstractNumId w:val="35"/>
  </w:num>
  <w:num w:numId="25">
    <w:abstractNumId w:val="23"/>
  </w:num>
  <w:num w:numId="26">
    <w:abstractNumId w:val="7"/>
  </w:num>
  <w:num w:numId="27">
    <w:abstractNumId w:val="3"/>
  </w:num>
  <w:num w:numId="28">
    <w:abstractNumId w:val="20"/>
  </w:num>
  <w:num w:numId="29">
    <w:abstractNumId w:val="10"/>
  </w:num>
  <w:num w:numId="30">
    <w:abstractNumId w:val="41"/>
  </w:num>
  <w:num w:numId="31">
    <w:abstractNumId w:val="43"/>
  </w:num>
  <w:num w:numId="32">
    <w:abstractNumId w:val="34"/>
  </w:num>
  <w:num w:numId="33">
    <w:abstractNumId w:val="36"/>
  </w:num>
  <w:num w:numId="34">
    <w:abstractNumId w:val="16"/>
  </w:num>
  <w:num w:numId="35">
    <w:abstractNumId w:val="12"/>
  </w:num>
  <w:num w:numId="36">
    <w:abstractNumId w:val="28"/>
  </w:num>
  <w:num w:numId="37">
    <w:abstractNumId w:val="40"/>
  </w:num>
  <w:num w:numId="38">
    <w:abstractNumId w:val="27"/>
  </w:num>
  <w:num w:numId="39">
    <w:abstractNumId w:val="17"/>
  </w:num>
  <w:num w:numId="40">
    <w:abstractNumId w:val="9"/>
  </w:num>
  <w:num w:numId="41">
    <w:abstractNumId w:val="21"/>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31"/>
  </w:num>
  <w:num w:numId="45">
    <w:abstractNumId w:val="42"/>
  </w:num>
  <w:num w:numId="46">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054E"/>
    <w:rsid w:val="0000205A"/>
    <w:rsid w:val="0000294B"/>
    <w:rsid w:val="00003333"/>
    <w:rsid w:val="000035A4"/>
    <w:rsid w:val="00003743"/>
    <w:rsid w:val="00003E89"/>
    <w:rsid w:val="00004044"/>
    <w:rsid w:val="0000415C"/>
    <w:rsid w:val="00004CBC"/>
    <w:rsid w:val="00006138"/>
    <w:rsid w:val="00006EB2"/>
    <w:rsid w:val="00007992"/>
    <w:rsid w:val="000102D6"/>
    <w:rsid w:val="000117A7"/>
    <w:rsid w:val="0001379B"/>
    <w:rsid w:val="00013B22"/>
    <w:rsid w:val="000151F7"/>
    <w:rsid w:val="0002062A"/>
    <w:rsid w:val="00021815"/>
    <w:rsid w:val="000242EC"/>
    <w:rsid w:val="00024CC1"/>
    <w:rsid w:val="00024D7F"/>
    <w:rsid w:val="00025070"/>
    <w:rsid w:val="000252CD"/>
    <w:rsid w:val="00025368"/>
    <w:rsid w:val="00026541"/>
    <w:rsid w:val="000265E6"/>
    <w:rsid w:val="00026C07"/>
    <w:rsid w:val="00027519"/>
    <w:rsid w:val="00027C8C"/>
    <w:rsid w:val="00027DC3"/>
    <w:rsid w:val="00030AC6"/>
    <w:rsid w:val="00031114"/>
    <w:rsid w:val="000315D6"/>
    <w:rsid w:val="000319B3"/>
    <w:rsid w:val="00032248"/>
    <w:rsid w:val="00032341"/>
    <w:rsid w:val="000343D6"/>
    <w:rsid w:val="00034887"/>
    <w:rsid w:val="0003592D"/>
    <w:rsid w:val="00035AB4"/>
    <w:rsid w:val="00037956"/>
    <w:rsid w:val="0004068F"/>
    <w:rsid w:val="000416F2"/>
    <w:rsid w:val="00041FEF"/>
    <w:rsid w:val="000438C5"/>
    <w:rsid w:val="00043D1B"/>
    <w:rsid w:val="00046C96"/>
    <w:rsid w:val="00046CD9"/>
    <w:rsid w:val="00046D70"/>
    <w:rsid w:val="00046E3A"/>
    <w:rsid w:val="000474FA"/>
    <w:rsid w:val="00047586"/>
    <w:rsid w:val="000508DC"/>
    <w:rsid w:val="00051B5B"/>
    <w:rsid w:val="00051F08"/>
    <w:rsid w:val="00053908"/>
    <w:rsid w:val="00053D90"/>
    <w:rsid w:val="00054495"/>
    <w:rsid w:val="00054DD0"/>
    <w:rsid w:val="00057BD1"/>
    <w:rsid w:val="000605A5"/>
    <w:rsid w:val="000608E3"/>
    <w:rsid w:val="00060CA0"/>
    <w:rsid w:val="0006100E"/>
    <w:rsid w:val="000617D1"/>
    <w:rsid w:val="000622CB"/>
    <w:rsid w:val="000628BF"/>
    <w:rsid w:val="0006367C"/>
    <w:rsid w:val="00064084"/>
    <w:rsid w:val="0006417F"/>
    <w:rsid w:val="000642C3"/>
    <w:rsid w:val="00064574"/>
    <w:rsid w:val="00064D1F"/>
    <w:rsid w:val="00064E6F"/>
    <w:rsid w:val="00065302"/>
    <w:rsid w:val="0006539B"/>
    <w:rsid w:val="00066507"/>
    <w:rsid w:val="00070845"/>
    <w:rsid w:val="0007096C"/>
    <w:rsid w:val="00071270"/>
    <w:rsid w:val="00072B88"/>
    <w:rsid w:val="0007324E"/>
    <w:rsid w:val="00073F41"/>
    <w:rsid w:val="000741F9"/>
    <w:rsid w:val="000772A5"/>
    <w:rsid w:val="00077F4D"/>
    <w:rsid w:val="0008138A"/>
    <w:rsid w:val="000821E1"/>
    <w:rsid w:val="000831D1"/>
    <w:rsid w:val="000838FE"/>
    <w:rsid w:val="000844F3"/>
    <w:rsid w:val="00084E72"/>
    <w:rsid w:val="000852C9"/>
    <w:rsid w:val="00085AB0"/>
    <w:rsid w:val="00085B3E"/>
    <w:rsid w:val="000866E7"/>
    <w:rsid w:val="0008671A"/>
    <w:rsid w:val="00087696"/>
    <w:rsid w:val="000904A0"/>
    <w:rsid w:val="000948DC"/>
    <w:rsid w:val="00095BA6"/>
    <w:rsid w:val="00096328"/>
    <w:rsid w:val="000969E1"/>
    <w:rsid w:val="00096AD1"/>
    <w:rsid w:val="00097ED5"/>
    <w:rsid w:val="000A02EF"/>
    <w:rsid w:val="000A0CC3"/>
    <w:rsid w:val="000A1D10"/>
    <w:rsid w:val="000A2053"/>
    <w:rsid w:val="000A2573"/>
    <w:rsid w:val="000A43CD"/>
    <w:rsid w:val="000A4F6B"/>
    <w:rsid w:val="000A55F8"/>
    <w:rsid w:val="000A58D9"/>
    <w:rsid w:val="000A6E3E"/>
    <w:rsid w:val="000A6FB4"/>
    <w:rsid w:val="000A7333"/>
    <w:rsid w:val="000A74DB"/>
    <w:rsid w:val="000A74DD"/>
    <w:rsid w:val="000A76D3"/>
    <w:rsid w:val="000A7C7E"/>
    <w:rsid w:val="000B0647"/>
    <w:rsid w:val="000B0C25"/>
    <w:rsid w:val="000B1D99"/>
    <w:rsid w:val="000B21A0"/>
    <w:rsid w:val="000B2627"/>
    <w:rsid w:val="000B2CD4"/>
    <w:rsid w:val="000B3552"/>
    <w:rsid w:val="000B42F9"/>
    <w:rsid w:val="000B4929"/>
    <w:rsid w:val="000B5775"/>
    <w:rsid w:val="000B5DDC"/>
    <w:rsid w:val="000B76B3"/>
    <w:rsid w:val="000B7A03"/>
    <w:rsid w:val="000C0959"/>
    <w:rsid w:val="000C2855"/>
    <w:rsid w:val="000C2B4B"/>
    <w:rsid w:val="000C45FF"/>
    <w:rsid w:val="000C5242"/>
    <w:rsid w:val="000C52E4"/>
    <w:rsid w:val="000D1521"/>
    <w:rsid w:val="000D37BF"/>
    <w:rsid w:val="000D443E"/>
    <w:rsid w:val="000D4592"/>
    <w:rsid w:val="000D4CB7"/>
    <w:rsid w:val="000D5E10"/>
    <w:rsid w:val="000D659E"/>
    <w:rsid w:val="000D7467"/>
    <w:rsid w:val="000E0AC7"/>
    <w:rsid w:val="000E0F82"/>
    <w:rsid w:val="000E11B7"/>
    <w:rsid w:val="000E1C35"/>
    <w:rsid w:val="000E207F"/>
    <w:rsid w:val="000E2087"/>
    <w:rsid w:val="000E283D"/>
    <w:rsid w:val="000E2924"/>
    <w:rsid w:val="000E2B32"/>
    <w:rsid w:val="000E2F8B"/>
    <w:rsid w:val="000E4B2C"/>
    <w:rsid w:val="000E4EA3"/>
    <w:rsid w:val="000E4F9D"/>
    <w:rsid w:val="000E5C93"/>
    <w:rsid w:val="000E6430"/>
    <w:rsid w:val="000E6AB5"/>
    <w:rsid w:val="000E7375"/>
    <w:rsid w:val="000E752F"/>
    <w:rsid w:val="000F00B2"/>
    <w:rsid w:val="000F0AEA"/>
    <w:rsid w:val="000F0E95"/>
    <w:rsid w:val="000F2AAF"/>
    <w:rsid w:val="000F3763"/>
    <w:rsid w:val="000F3981"/>
    <w:rsid w:val="000F41BF"/>
    <w:rsid w:val="000F5758"/>
    <w:rsid w:val="000F590C"/>
    <w:rsid w:val="000F6868"/>
    <w:rsid w:val="000F6ABE"/>
    <w:rsid w:val="000F6B2E"/>
    <w:rsid w:val="000F6EE3"/>
    <w:rsid w:val="00100C43"/>
    <w:rsid w:val="0010187C"/>
    <w:rsid w:val="001021B4"/>
    <w:rsid w:val="00103554"/>
    <w:rsid w:val="00103937"/>
    <w:rsid w:val="00103C59"/>
    <w:rsid w:val="00104641"/>
    <w:rsid w:val="00106002"/>
    <w:rsid w:val="0010620B"/>
    <w:rsid w:val="00106352"/>
    <w:rsid w:val="00106E16"/>
    <w:rsid w:val="001077F4"/>
    <w:rsid w:val="0010798F"/>
    <w:rsid w:val="00107AF9"/>
    <w:rsid w:val="001100E0"/>
    <w:rsid w:val="001101F9"/>
    <w:rsid w:val="001127E7"/>
    <w:rsid w:val="00112A90"/>
    <w:rsid w:val="001132B6"/>
    <w:rsid w:val="001145D0"/>
    <w:rsid w:val="001146B6"/>
    <w:rsid w:val="0011570F"/>
    <w:rsid w:val="00117568"/>
    <w:rsid w:val="001179A0"/>
    <w:rsid w:val="00117B3C"/>
    <w:rsid w:val="001203D2"/>
    <w:rsid w:val="00120DC0"/>
    <w:rsid w:val="001210A1"/>
    <w:rsid w:val="0012226A"/>
    <w:rsid w:val="00122F2F"/>
    <w:rsid w:val="00123340"/>
    <w:rsid w:val="00123817"/>
    <w:rsid w:val="00123886"/>
    <w:rsid w:val="00123C72"/>
    <w:rsid w:val="00123E90"/>
    <w:rsid w:val="00124669"/>
    <w:rsid w:val="001249E3"/>
    <w:rsid w:val="00124AED"/>
    <w:rsid w:val="00124B11"/>
    <w:rsid w:val="00125EFB"/>
    <w:rsid w:val="00126264"/>
    <w:rsid w:val="00127415"/>
    <w:rsid w:val="00127478"/>
    <w:rsid w:val="0012770B"/>
    <w:rsid w:val="001300B8"/>
    <w:rsid w:val="001309F2"/>
    <w:rsid w:val="00131011"/>
    <w:rsid w:val="0013161E"/>
    <w:rsid w:val="0013176E"/>
    <w:rsid w:val="001321F7"/>
    <w:rsid w:val="00132C87"/>
    <w:rsid w:val="00133390"/>
    <w:rsid w:val="001338C0"/>
    <w:rsid w:val="001349DD"/>
    <w:rsid w:val="00134E06"/>
    <w:rsid w:val="00134F62"/>
    <w:rsid w:val="00135584"/>
    <w:rsid w:val="00135A27"/>
    <w:rsid w:val="00135EFF"/>
    <w:rsid w:val="00136E32"/>
    <w:rsid w:val="00137F4B"/>
    <w:rsid w:val="00140674"/>
    <w:rsid w:val="0014074C"/>
    <w:rsid w:val="00140C9F"/>
    <w:rsid w:val="001424CC"/>
    <w:rsid w:val="00142828"/>
    <w:rsid w:val="001433F0"/>
    <w:rsid w:val="00143B82"/>
    <w:rsid w:val="00144642"/>
    <w:rsid w:val="00144C77"/>
    <w:rsid w:val="00144D98"/>
    <w:rsid w:val="001464F2"/>
    <w:rsid w:val="00147F0E"/>
    <w:rsid w:val="00147FA5"/>
    <w:rsid w:val="00150D97"/>
    <w:rsid w:val="00152277"/>
    <w:rsid w:val="00152381"/>
    <w:rsid w:val="001527F2"/>
    <w:rsid w:val="00152990"/>
    <w:rsid w:val="00152F4F"/>
    <w:rsid w:val="001536FB"/>
    <w:rsid w:val="00154D84"/>
    <w:rsid w:val="0015584C"/>
    <w:rsid w:val="00155B19"/>
    <w:rsid w:val="0015678B"/>
    <w:rsid w:val="00160185"/>
    <w:rsid w:val="00160601"/>
    <w:rsid w:val="00160D09"/>
    <w:rsid w:val="00160E9B"/>
    <w:rsid w:val="00161FAE"/>
    <w:rsid w:val="0016238A"/>
    <w:rsid w:val="00164590"/>
    <w:rsid w:val="001649DF"/>
    <w:rsid w:val="0017107D"/>
    <w:rsid w:val="0017352C"/>
    <w:rsid w:val="0017400B"/>
    <w:rsid w:val="001740BC"/>
    <w:rsid w:val="00174AF3"/>
    <w:rsid w:val="00175812"/>
    <w:rsid w:val="00177429"/>
    <w:rsid w:val="001778E2"/>
    <w:rsid w:val="0018107D"/>
    <w:rsid w:val="00181957"/>
    <w:rsid w:val="00181A68"/>
    <w:rsid w:val="00181D63"/>
    <w:rsid w:val="00182CEE"/>
    <w:rsid w:val="0018325C"/>
    <w:rsid w:val="00183A24"/>
    <w:rsid w:val="001843EE"/>
    <w:rsid w:val="00185856"/>
    <w:rsid w:val="00185CDD"/>
    <w:rsid w:val="00185D36"/>
    <w:rsid w:val="00185F8D"/>
    <w:rsid w:val="00186A31"/>
    <w:rsid w:val="00186E57"/>
    <w:rsid w:val="00187597"/>
    <w:rsid w:val="00191652"/>
    <w:rsid w:val="00191E26"/>
    <w:rsid w:val="001924D7"/>
    <w:rsid w:val="001948B0"/>
    <w:rsid w:val="00195C42"/>
    <w:rsid w:val="00197398"/>
    <w:rsid w:val="001A07DC"/>
    <w:rsid w:val="001A1EC3"/>
    <w:rsid w:val="001A205D"/>
    <w:rsid w:val="001A2C47"/>
    <w:rsid w:val="001A3265"/>
    <w:rsid w:val="001A3340"/>
    <w:rsid w:val="001A49E3"/>
    <w:rsid w:val="001A56FB"/>
    <w:rsid w:val="001A5F9B"/>
    <w:rsid w:val="001A61CA"/>
    <w:rsid w:val="001A6ACE"/>
    <w:rsid w:val="001A6BCB"/>
    <w:rsid w:val="001B0314"/>
    <w:rsid w:val="001B1C80"/>
    <w:rsid w:val="001B296A"/>
    <w:rsid w:val="001B36A2"/>
    <w:rsid w:val="001B36F3"/>
    <w:rsid w:val="001B397C"/>
    <w:rsid w:val="001B3D7A"/>
    <w:rsid w:val="001B48AB"/>
    <w:rsid w:val="001B4CC3"/>
    <w:rsid w:val="001B5893"/>
    <w:rsid w:val="001B5953"/>
    <w:rsid w:val="001B5AAE"/>
    <w:rsid w:val="001B5D80"/>
    <w:rsid w:val="001B5DF1"/>
    <w:rsid w:val="001B6A9E"/>
    <w:rsid w:val="001B6EFB"/>
    <w:rsid w:val="001B6FCB"/>
    <w:rsid w:val="001B72F3"/>
    <w:rsid w:val="001B7A74"/>
    <w:rsid w:val="001C0213"/>
    <w:rsid w:val="001C10CB"/>
    <w:rsid w:val="001C1871"/>
    <w:rsid w:val="001C2387"/>
    <w:rsid w:val="001C25C9"/>
    <w:rsid w:val="001C2CA8"/>
    <w:rsid w:val="001C353D"/>
    <w:rsid w:val="001C3CEB"/>
    <w:rsid w:val="001C3FE4"/>
    <w:rsid w:val="001C496D"/>
    <w:rsid w:val="001C4FB7"/>
    <w:rsid w:val="001C53B7"/>
    <w:rsid w:val="001C6512"/>
    <w:rsid w:val="001C74FE"/>
    <w:rsid w:val="001D0650"/>
    <w:rsid w:val="001D1926"/>
    <w:rsid w:val="001D2CE2"/>
    <w:rsid w:val="001D2F76"/>
    <w:rsid w:val="001D51FA"/>
    <w:rsid w:val="001D6F38"/>
    <w:rsid w:val="001D78C8"/>
    <w:rsid w:val="001E0710"/>
    <w:rsid w:val="001E0AA8"/>
    <w:rsid w:val="001E0D1D"/>
    <w:rsid w:val="001E16A5"/>
    <w:rsid w:val="001E2A52"/>
    <w:rsid w:val="001E2AD2"/>
    <w:rsid w:val="001E5193"/>
    <w:rsid w:val="001E6F11"/>
    <w:rsid w:val="001E706B"/>
    <w:rsid w:val="001F2433"/>
    <w:rsid w:val="001F3789"/>
    <w:rsid w:val="001F5C0B"/>
    <w:rsid w:val="001F5CFF"/>
    <w:rsid w:val="001F6B6D"/>
    <w:rsid w:val="001F7161"/>
    <w:rsid w:val="001F71C0"/>
    <w:rsid w:val="001F738B"/>
    <w:rsid w:val="001F75E0"/>
    <w:rsid w:val="001F783C"/>
    <w:rsid w:val="001F785C"/>
    <w:rsid w:val="002000FD"/>
    <w:rsid w:val="0020204D"/>
    <w:rsid w:val="002035DD"/>
    <w:rsid w:val="00204A9B"/>
    <w:rsid w:val="002053FF"/>
    <w:rsid w:val="0020588E"/>
    <w:rsid w:val="0020598D"/>
    <w:rsid w:val="00206018"/>
    <w:rsid w:val="0020647F"/>
    <w:rsid w:val="00206CC1"/>
    <w:rsid w:val="002078E3"/>
    <w:rsid w:val="0021220B"/>
    <w:rsid w:val="00212AC4"/>
    <w:rsid w:val="0021417B"/>
    <w:rsid w:val="00214C64"/>
    <w:rsid w:val="002155E6"/>
    <w:rsid w:val="00215E30"/>
    <w:rsid w:val="002210B2"/>
    <w:rsid w:val="00221B39"/>
    <w:rsid w:val="0022262D"/>
    <w:rsid w:val="00222655"/>
    <w:rsid w:val="00223606"/>
    <w:rsid w:val="0022428C"/>
    <w:rsid w:val="00224B05"/>
    <w:rsid w:val="0022532D"/>
    <w:rsid w:val="00226F55"/>
    <w:rsid w:val="002277FF"/>
    <w:rsid w:val="00227831"/>
    <w:rsid w:val="00227F1F"/>
    <w:rsid w:val="002308BF"/>
    <w:rsid w:val="00230E7D"/>
    <w:rsid w:val="002311EE"/>
    <w:rsid w:val="002312BA"/>
    <w:rsid w:val="002319BD"/>
    <w:rsid w:val="00232B97"/>
    <w:rsid w:val="00233B5D"/>
    <w:rsid w:val="00233D1D"/>
    <w:rsid w:val="00234CFA"/>
    <w:rsid w:val="00235118"/>
    <w:rsid w:val="002363DA"/>
    <w:rsid w:val="0023697D"/>
    <w:rsid w:val="00241169"/>
    <w:rsid w:val="00241176"/>
    <w:rsid w:val="00241307"/>
    <w:rsid w:val="00241AB5"/>
    <w:rsid w:val="00241EC5"/>
    <w:rsid w:val="002424E9"/>
    <w:rsid w:val="00243529"/>
    <w:rsid w:val="00243731"/>
    <w:rsid w:val="0024695A"/>
    <w:rsid w:val="00246981"/>
    <w:rsid w:val="002475C1"/>
    <w:rsid w:val="00247804"/>
    <w:rsid w:val="0025022D"/>
    <w:rsid w:val="0025152B"/>
    <w:rsid w:val="002527B5"/>
    <w:rsid w:val="00252B31"/>
    <w:rsid w:val="002543AB"/>
    <w:rsid w:val="00255CD9"/>
    <w:rsid w:val="002562DA"/>
    <w:rsid w:val="002574C1"/>
    <w:rsid w:val="00257961"/>
    <w:rsid w:val="00257A9B"/>
    <w:rsid w:val="00257E0B"/>
    <w:rsid w:val="002611D8"/>
    <w:rsid w:val="0026151B"/>
    <w:rsid w:val="00262226"/>
    <w:rsid w:val="002622CC"/>
    <w:rsid w:val="00264825"/>
    <w:rsid w:val="00264B64"/>
    <w:rsid w:val="00265DDA"/>
    <w:rsid w:val="002669CC"/>
    <w:rsid w:val="00266F2B"/>
    <w:rsid w:val="00270CB0"/>
    <w:rsid w:val="002713D8"/>
    <w:rsid w:val="0027277B"/>
    <w:rsid w:val="00272ED9"/>
    <w:rsid w:val="00274EFC"/>
    <w:rsid w:val="0027536C"/>
    <w:rsid w:val="00277D5B"/>
    <w:rsid w:val="00280D7B"/>
    <w:rsid w:val="00281CA3"/>
    <w:rsid w:val="00281DC2"/>
    <w:rsid w:val="0028216E"/>
    <w:rsid w:val="002837B4"/>
    <w:rsid w:val="00283952"/>
    <w:rsid w:val="00284F55"/>
    <w:rsid w:val="00285AA3"/>
    <w:rsid w:val="00285F6F"/>
    <w:rsid w:val="0028615B"/>
    <w:rsid w:val="00286C1A"/>
    <w:rsid w:val="00286DF9"/>
    <w:rsid w:val="00293A78"/>
    <w:rsid w:val="00293E6D"/>
    <w:rsid w:val="00294C77"/>
    <w:rsid w:val="002A09A7"/>
    <w:rsid w:val="002A0C8F"/>
    <w:rsid w:val="002A0CCD"/>
    <w:rsid w:val="002A3110"/>
    <w:rsid w:val="002A31AB"/>
    <w:rsid w:val="002A31C3"/>
    <w:rsid w:val="002A415C"/>
    <w:rsid w:val="002A4F0C"/>
    <w:rsid w:val="002A57D4"/>
    <w:rsid w:val="002A5A78"/>
    <w:rsid w:val="002A62A1"/>
    <w:rsid w:val="002A6B41"/>
    <w:rsid w:val="002A6BE1"/>
    <w:rsid w:val="002B0659"/>
    <w:rsid w:val="002B080C"/>
    <w:rsid w:val="002B1435"/>
    <w:rsid w:val="002B1FD2"/>
    <w:rsid w:val="002B2313"/>
    <w:rsid w:val="002B281D"/>
    <w:rsid w:val="002B2E0D"/>
    <w:rsid w:val="002B3610"/>
    <w:rsid w:val="002B4405"/>
    <w:rsid w:val="002B532A"/>
    <w:rsid w:val="002B546A"/>
    <w:rsid w:val="002B5990"/>
    <w:rsid w:val="002B5D57"/>
    <w:rsid w:val="002B7BAA"/>
    <w:rsid w:val="002C0537"/>
    <w:rsid w:val="002C1422"/>
    <w:rsid w:val="002C155C"/>
    <w:rsid w:val="002C2249"/>
    <w:rsid w:val="002C25F7"/>
    <w:rsid w:val="002C3605"/>
    <w:rsid w:val="002C5649"/>
    <w:rsid w:val="002C6CF7"/>
    <w:rsid w:val="002C7B59"/>
    <w:rsid w:val="002D0F1F"/>
    <w:rsid w:val="002D34D8"/>
    <w:rsid w:val="002D3AA8"/>
    <w:rsid w:val="002D3D98"/>
    <w:rsid w:val="002D503B"/>
    <w:rsid w:val="002D55F4"/>
    <w:rsid w:val="002D56F0"/>
    <w:rsid w:val="002D7042"/>
    <w:rsid w:val="002E1443"/>
    <w:rsid w:val="002E2A13"/>
    <w:rsid w:val="002E3156"/>
    <w:rsid w:val="002E5264"/>
    <w:rsid w:val="002E52DA"/>
    <w:rsid w:val="002E52F2"/>
    <w:rsid w:val="002E58F9"/>
    <w:rsid w:val="002E6569"/>
    <w:rsid w:val="002E6820"/>
    <w:rsid w:val="002E6D29"/>
    <w:rsid w:val="002E7062"/>
    <w:rsid w:val="002E72BD"/>
    <w:rsid w:val="002F2435"/>
    <w:rsid w:val="002F29AD"/>
    <w:rsid w:val="002F2C4E"/>
    <w:rsid w:val="002F5589"/>
    <w:rsid w:val="002F558F"/>
    <w:rsid w:val="002F562C"/>
    <w:rsid w:val="002F566E"/>
    <w:rsid w:val="002F5997"/>
    <w:rsid w:val="002F6B41"/>
    <w:rsid w:val="002F72FC"/>
    <w:rsid w:val="003028A4"/>
    <w:rsid w:val="00302D4E"/>
    <w:rsid w:val="003034F1"/>
    <w:rsid w:val="0030358B"/>
    <w:rsid w:val="00303E44"/>
    <w:rsid w:val="00304281"/>
    <w:rsid w:val="00305751"/>
    <w:rsid w:val="00306682"/>
    <w:rsid w:val="003101A8"/>
    <w:rsid w:val="003111E4"/>
    <w:rsid w:val="00311AB3"/>
    <w:rsid w:val="00311F5F"/>
    <w:rsid w:val="00312E4A"/>
    <w:rsid w:val="003155FF"/>
    <w:rsid w:val="003159E3"/>
    <w:rsid w:val="003160E5"/>
    <w:rsid w:val="00317826"/>
    <w:rsid w:val="00317AD7"/>
    <w:rsid w:val="00317B85"/>
    <w:rsid w:val="00320EA1"/>
    <w:rsid w:val="0032175A"/>
    <w:rsid w:val="00321A47"/>
    <w:rsid w:val="003235E3"/>
    <w:rsid w:val="00324AD8"/>
    <w:rsid w:val="00327F04"/>
    <w:rsid w:val="00327F4B"/>
    <w:rsid w:val="00330383"/>
    <w:rsid w:val="00330917"/>
    <w:rsid w:val="00332E2B"/>
    <w:rsid w:val="0033386E"/>
    <w:rsid w:val="00335249"/>
    <w:rsid w:val="003367D3"/>
    <w:rsid w:val="00341F3B"/>
    <w:rsid w:val="003421B7"/>
    <w:rsid w:val="003421E0"/>
    <w:rsid w:val="00344B82"/>
    <w:rsid w:val="0034505B"/>
    <w:rsid w:val="00345320"/>
    <w:rsid w:val="003464DF"/>
    <w:rsid w:val="00346826"/>
    <w:rsid w:val="00346C71"/>
    <w:rsid w:val="003470CB"/>
    <w:rsid w:val="00347368"/>
    <w:rsid w:val="00347631"/>
    <w:rsid w:val="00347DEA"/>
    <w:rsid w:val="00350E0B"/>
    <w:rsid w:val="00352789"/>
    <w:rsid w:val="00352C0C"/>
    <w:rsid w:val="003531DF"/>
    <w:rsid w:val="00353B6B"/>
    <w:rsid w:val="00354457"/>
    <w:rsid w:val="00354757"/>
    <w:rsid w:val="00356141"/>
    <w:rsid w:val="003571C7"/>
    <w:rsid w:val="003605B6"/>
    <w:rsid w:val="0036163C"/>
    <w:rsid w:val="00362A3E"/>
    <w:rsid w:val="003647AB"/>
    <w:rsid w:val="00364B2D"/>
    <w:rsid w:val="00365632"/>
    <w:rsid w:val="0036614A"/>
    <w:rsid w:val="003662C7"/>
    <w:rsid w:val="00370874"/>
    <w:rsid w:val="0037157D"/>
    <w:rsid w:val="00372570"/>
    <w:rsid w:val="00373A4F"/>
    <w:rsid w:val="0037532E"/>
    <w:rsid w:val="00376105"/>
    <w:rsid w:val="00376475"/>
    <w:rsid w:val="00380395"/>
    <w:rsid w:val="0038056D"/>
    <w:rsid w:val="0038335C"/>
    <w:rsid w:val="00383EC2"/>
    <w:rsid w:val="003840F7"/>
    <w:rsid w:val="00384325"/>
    <w:rsid w:val="00385229"/>
    <w:rsid w:val="00385D27"/>
    <w:rsid w:val="00387641"/>
    <w:rsid w:val="0038785B"/>
    <w:rsid w:val="00387E9B"/>
    <w:rsid w:val="0039019A"/>
    <w:rsid w:val="00390B4D"/>
    <w:rsid w:val="00391025"/>
    <w:rsid w:val="003914BA"/>
    <w:rsid w:val="00391762"/>
    <w:rsid w:val="00391D4C"/>
    <w:rsid w:val="0039282E"/>
    <w:rsid w:val="00393E3E"/>
    <w:rsid w:val="00394C0E"/>
    <w:rsid w:val="00394DFE"/>
    <w:rsid w:val="003950B2"/>
    <w:rsid w:val="00395555"/>
    <w:rsid w:val="00396505"/>
    <w:rsid w:val="003965E9"/>
    <w:rsid w:val="00396ADE"/>
    <w:rsid w:val="00397EC0"/>
    <w:rsid w:val="003A0E03"/>
    <w:rsid w:val="003A1054"/>
    <w:rsid w:val="003A1FED"/>
    <w:rsid w:val="003A38DD"/>
    <w:rsid w:val="003A4854"/>
    <w:rsid w:val="003A5618"/>
    <w:rsid w:val="003A5ABA"/>
    <w:rsid w:val="003A6726"/>
    <w:rsid w:val="003A6D08"/>
    <w:rsid w:val="003A6E4E"/>
    <w:rsid w:val="003A6EC6"/>
    <w:rsid w:val="003A72BA"/>
    <w:rsid w:val="003A74B9"/>
    <w:rsid w:val="003B046E"/>
    <w:rsid w:val="003B0484"/>
    <w:rsid w:val="003B0B04"/>
    <w:rsid w:val="003B0F28"/>
    <w:rsid w:val="003B1618"/>
    <w:rsid w:val="003B167B"/>
    <w:rsid w:val="003B1FAD"/>
    <w:rsid w:val="003B3D1B"/>
    <w:rsid w:val="003B4180"/>
    <w:rsid w:val="003B4639"/>
    <w:rsid w:val="003B513E"/>
    <w:rsid w:val="003B76BB"/>
    <w:rsid w:val="003B7726"/>
    <w:rsid w:val="003B79EE"/>
    <w:rsid w:val="003B7A5B"/>
    <w:rsid w:val="003B7C9D"/>
    <w:rsid w:val="003C024C"/>
    <w:rsid w:val="003C07D2"/>
    <w:rsid w:val="003C1566"/>
    <w:rsid w:val="003C2854"/>
    <w:rsid w:val="003C2E0B"/>
    <w:rsid w:val="003C305E"/>
    <w:rsid w:val="003C3080"/>
    <w:rsid w:val="003C4428"/>
    <w:rsid w:val="003C493B"/>
    <w:rsid w:val="003C554B"/>
    <w:rsid w:val="003C5AAB"/>
    <w:rsid w:val="003C5EA3"/>
    <w:rsid w:val="003C6879"/>
    <w:rsid w:val="003C6897"/>
    <w:rsid w:val="003C6C50"/>
    <w:rsid w:val="003D13D7"/>
    <w:rsid w:val="003D167B"/>
    <w:rsid w:val="003D2824"/>
    <w:rsid w:val="003D2838"/>
    <w:rsid w:val="003D3523"/>
    <w:rsid w:val="003D38C2"/>
    <w:rsid w:val="003D5A8D"/>
    <w:rsid w:val="003D60CD"/>
    <w:rsid w:val="003D6735"/>
    <w:rsid w:val="003D6A77"/>
    <w:rsid w:val="003D6B96"/>
    <w:rsid w:val="003D6BF8"/>
    <w:rsid w:val="003D7E54"/>
    <w:rsid w:val="003D7E6B"/>
    <w:rsid w:val="003E166A"/>
    <w:rsid w:val="003E4A68"/>
    <w:rsid w:val="003F02C4"/>
    <w:rsid w:val="003F3996"/>
    <w:rsid w:val="003F3B24"/>
    <w:rsid w:val="003F3C97"/>
    <w:rsid w:val="003F4A34"/>
    <w:rsid w:val="003F4B41"/>
    <w:rsid w:val="003F613A"/>
    <w:rsid w:val="003F7321"/>
    <w:rsid w:val="003F775E"/>
    <w:rsid w:val="003F7F9C"/>
    <w:rsid w:val="004051FB"/>
    <w:rsid w:val="00405A6C"/>
    <w:rsid w:val="004068F4"/>
    <w:rsid w:val="00406E96"/>
    <w:rsid w:val="0041167E"/>
    <w:rsid w:val="00411F5A"/>
    <w:rsid w:val="00412117"/>
    <w:rsid w:val="004128E7"/>
    <w:rsid w:val="00412F7D"/>
    <w:rsid w:val="00413B25"/>
    <w:rsid w:val="0041476C"/>
    <w:rsid w:val="004147B4"/>
    <w:rsid w:val="00415219"/>
    <w:rsid w:val="004165AC"/>
    <w:rsid w:val="00416CD4"/>
    <w:rsid w:val="00421C93"/>
    <w:rsid w:val="00421D96"/>
    <w:rsid w:val="00421F12"/>
    <w:rsid w:val="00422B09"/>
    <w:rsid w:val="0042351E"/>
    <w:rsid w:val="00424A84"/>
    <w:rsid w:val="00424BEE"/>
    <w:rsid w:val="00424E47"/>
    <w:rsid w:val="004268CD"/>
    <w:rsid w:val="00431679"/>
    <w:rsid w:val="00431F55"/>
    <w:rsid w:val="004321A8"/>
    <w:rsid w:val="00432503"/>
    <w:rsid w:val="00432957"/>
    <w:rsid w:val="004336BE"/>
    <w:rsid w:val="00433F40"/>
    <w:rsid w:val="00435805"/>
    <w:rsid w:val="00435881"/>
    <w:rsid w:val="00435AD4"/>
    <w:rsid w:val="00440A5F"/>
    <w:rsid w:val="00440B55"/>
    <w:rsid w:val="00441F27"/>
    <w:rsid w:val="00442BF6"/>
    <w:rsid w:val="00442C62"/>
    <w:rsid w:val="00443428"/>
    <w:rsid w:val="00444337"/>
    <w:rsid w:val="00444505"/>
    <w:rsid w:val="0044685B"/>
    <w:rsid w:val="004475C7"/>
    <w:rsid w:val="00447A4D"/>
    <w:rsid w:val="004502D3"/>
    <w:rsid w:val="004515DE"/>
    <w:rsid w:val="0045261E"/>
    <w:rsid w:val="004528D8"/>
    <w:rsid w:val="00454B7D"/>
    <w:rsid w:val="0045557B"/>
    <w:rsid w:val="004557AE"/>
    <w:rsid w:val="00456765"/>
    <w:rsid w:val="00456B89"/>
    <w:rsid w:val="00461CDB"/>
    <w:rsid w:val="004632F4"/>
    <w:rsid w:val="004638A3"/>
    <w:rsid w:val="004643E4"/>
    <w:rsid w:val="004653B2"/>
    <w:rsid w:val="00465C1A"/>
    <w:rsid w:val="00466ED4"/>
    <w:rsid w:val="0047034C"/>
    <w:rsid w:val="00471937"/>
    <w:rsid w:val="00472507"/>
    <w:rsid w:val="00472E72"/>
    <w:rsid w:val="004735F0"/>
    <w:rsid w:val="0047412E"/>
    <w:rsid w:val="00476710"/>
    <w:rsid w:val="00476FBE"/>
    <w:rsid w:val="0047784E"/>
    <w:rsid w:val="004819E9"/>
    <w:rsid w:val="00481A02"/>
    <w:rsid w:val="00481D31"/>
    <w:rsid w:val="00483393"/>
    <w:rsid w:val="00483E54"/>
    <w:rsid w:val="00483EC9"/>
    <w:rsid w:val="0048559F"/>
    <w:rsid w:val="004859C1"/>
    <w:rsid w:val="00485C3B"/>
    <w:rsid w:val="0048616E"/>
    <w:rsid w:val="0048627A"/>
    <w:rsid w:val="00486EE4"/>
    <w:rsid w:val="00487F25"/>
    <w:rsid w:val="004909FF"/>
    <w:rsid w:val="00491003"/>
    <w:rsid w:val="004915B5"/>
    <w:rsid w:val="004929AD"/>
    <w:rsid w:val="00493589"/>
    <w:rsid w:val="00493E6D"/>
    <w:rsid w:val="00494DDB"/>
    <w:rsid w:val="00495FB2"/>
    <w:rsid w:val="0049606B"/>
    <w:rsid w:val="00496403"/>
    <w:rsid w:val="004965B7"/>
    <w:rsid w:val="00496BAF"/>
    <w:rsid w:val="00496D61"/>
    <w:rsid w:val="00496DB2"/>
    <w:rsid w:val="0049713C"/>
    <w:rsid w:val="00497561"/>
    <w:rsid w:val="004A12B8"/>
    <w:rsid w:val="004A5183"/>
    <w:rsid w:val="004A5390"/>
    <w:rsid w:val="004A5705"/>
    <w:rsid w:val="004A7291"/>
    <w:rsid w:val="004A7883"/>
    <w:rsid w:val="004A7B36"/>
    <w:rsid w:val="004A7E00"/>
    <w:rsid w:val="004B0B69"/>
    <w:rsid w:val="004B0C51"/>
    <w:rsid w:val="004B2631"/>
    <w:rsid w:val="004B3059"/>
    <w:rsid w:val="004B3AAA"/>
    <w:rsid w:val="004B477D"/>
    <w:rsid w:val="004B4DBB"/>
    <w:rsid w:val="004B4FD8"/>
    <w:rsid w:val="004B5654"/>
    <w:rsid w:val="004B5A58"/>
    <w:rsid w:val="004B6254"/>
    <w:rsid w:val="004B64E7"/>
    <w:rsid w:val="004B660A"/>
    <w:rsid w:val="004B678A"/>
    <w:rsid w:val="004B7E8B"/>
    <w:rsid w:val="004C01E6"/>
    <w:rsid w:val="004C01F7"/>
    <w:rsid w:val="004C1693"/>
    <w:rsid w:val="004C27D1"/>
    <w:rsid w:val="004C37CC"/>
    <w:rsid w:val="004C4E14"/>
    <w:rsid w:val="004C5963"/>
    <w:rsid w:val="004C5D4B"/>
    <w:rsid w:val="004C5E24"/>
    <w:rsid w:val="004C616A"/>
    <w:rsid w:val="004C681F"/>
    <w:rsid w:val="004C6FCB"/>
    <w:rsid w:val="004C7BAD"/>
    <w:rsid w:val="004D122A"/>
    <w:rsid w:val="004D158F"/>
    <w:rsid w:val="004D19AE"/>
    <w:rsid w:val="004D20DD"/>
    <w:rsid w:val="004D25E2"/>
    <w:rsid w:val="004D45EB"/>
    <w:rsid w:val="004D7516"/>
    <w:rsid w:val="004E13FB"/>
    <w:rsid w:val="004E1528"/>
    <w:rsid w:val="004E24C2"/>
    <w:rsid w:val="004E27BA"/>
    <w:rsid w:val="004E4892"/>
    <w:rsid w:val="004E522D"/>
    <w:rsid w:val="004E5781"/>
    <w:rsid w:val="004E5851"/>
    <w:rsid w:val="004E5906"/>
    <w:rsid w:val="004E5B92"/>
    <w:rsid w:val="004E5CCC"/>
    <w:rsid w:val="004E7526"/>
    <w:rsid w:val="004F11C5"/>
    <w:rsid w:val="004F1352"/>
    <w:rsid w:val="004F18A2"/>
    <w:rsid w:val="004F22A2"/>
    <w:rsid w:val="004F2401"/>
    <w:rsid w:val="004F37CF"/>
    <w:rsid w:val="004F69E8"/>
    <w:rsid w:val="0050002A"/>
    <w:rsid w:val="00500A96"/>
    <w:rsid w:val="00501CA7"/>
    <w:rsid w:val="00501DFD"/>
    <w:rsid w:val="005022BD"/>
    <w:rsid w:val="00502486"/>
    <w:rsid w:val="005026EF"/>
    <w:rsid w:val="00502AD6"/>
    <w:rsid w:val="00503E15"/>
    <w:rsid w:val="00506EF3"/>
    <w:rsid w:val="005079B0"/>
    <w:rsid w:val="00507D2C"/>
    <w:rsid w:val="00510852"/>
    <w:rsid w:val="00510A3C"/>
    <w:rsid w:val="005120A6"/>
    <w:rsid w:val="00513CCD"/>
    <w:rsid w:val="00513CDA"/>
    <w:rsid w:val="00513D2B"/>
    <w:rsid w:val="005158FC"/>
    <w:rsid w:val="00515B71"/>
    <w:rsid w:val="00515D4D"/>
    <w:rsid w:val="00515F43"/>
    <w:rsid w:val="00516F42"/>
    <w:rsid w:val="00517A5B"/>
    <w:rsid w:val="005208CE"/>
    <w:rsid w:val="00520FA5"/>
    <w:rsid w:val="00521369"/>
    <w:rsid w:val="00521C6C"/>
    <w:rsid w:val="00521D33"/>
    <w:rsid w:val="0052201C"/>
    <w:rsid w:val="005238CA"/>
    <w:rsid w:val="005240BF"/>
    <w:rsid w:val="0052684D"/>
    <w:rsid w:val="00527319"/>
    <w:rsid w:val="00527A31"/>
    <w:rsid w:val="005300BA"/>
    <w:rsid w:val="00530283"/>
    <w:rsid w:val="00530B3B"/>
    <w:rsid w:val="005324A7"/>
    <w:rsid w:val="005326F5"/>
    <w:rsid w:val="00532E6A"/>
    <w:rsid w:val="0053385C"/>
    <w:rsid w:val="00533BAF"/>
    <w:rsid w:val="005340E1"/>
    <w:rsid w:val="0053416D"/>
    <w:rsid w:val="005341A0"/>
    <w:rsid w:val="005341FB"/>
    <w:rsid w:val="00536303"/>
    <w:rsid w:val="005374B8"/>
    <w:rsid w:val="00537D79"/>
    <w:rsid w:val="0054011D"/>
    <w:rsid w:val="005401F5"/>
    <w:rsid w:val="005403F3"/>
    <w:rsid w:val="005413BA"/>
    <w:rsid w:val="005426E0"/>
    <w:rsid w:val="005442E7"/>
    <w:rsid w:val="00544535"/>
    <w:rsid w:val="00545926"/>
    <w:rsid w:val="00546995"/>
    <w:rsid w:val="00546E0D"/>
    <w:rsid w:val="00546E88"/>
    <w:rsid w:val="0054785F"/>
    <w:rsid w:val="0055015B"/>
    <w:rsid w:val="00550325"/>
    <w:rsid w:val="00550CB2"/>
    <w:rsid w:val="00550DF1"/>
    <w:rsid w:val="0055147E"/>
    <w:rsid w:val="00551D56"/>
    <w:rsid w:val="005529B7"/>
    <w:rsid w:val="00552DE0"/>
    <w:rsid w:val="00553C52"/>
    <w:rsid w:val="005542D2"/>
    <w:rsid w:val="0055473D"/>
    <w:rsid w:val="00560DA6"/>
    <w:rsid w:val="00560DDC"/>
    <w:rsid w:val="005632C9"/>
    <w:rsid w:val="0056385D"/>
    <w:rsid w:val="0056612B"/>
    <w:rsid w:val="00566176"/>
    <w:rsid w:val="00570562"/>
    <w:rsid w:val="0057157C"/>
    <w:rsid w:val="00571F6F"/>
    <w:rsid w:val="00571F97"/>
    <w:rsid w:val="00573216"/>
    <w:rsid w:val="0057353A"/>
    <w:rsid w:val="005735F4"/>
    <w:rsid w:val="00573780"/>
    <w:rsid w:val="005749E7"/>
    <w:rsid w:val="00575A12"/>
    <w:rsid w:val="005760EB"/>
    <w:rsid w:val="00576837"/>
    <w:rsid w:val="005769ED"/>
    <w:rsid w:val="00580D08"/>
    <w:rsid w:val="00581F99"/>
    <w:rsid w:val="00582209"/>
    <w:rsid w:val="00583012"/>
    <w:rsid w:val="00583AF5"/>
    <w:rsid w:val="00584762"/>
    <w:rsid w:val="00584C90"/>
    <w:rsid w:val="00585438"/>
    <w:rsid w:val="0058592B"/>
    <w:rsid w:val="00585C5D"/>
    <w:rsid w:val="00586A3D"/>
    <w:rsid w:val="00586B55"/>
    <w:rsid w:val="00586DE0"/>
    <w:rsid w:val="00586F5D"/>
    <w:rsid w:val="005871F9"/>
    <w:rsid w:val="005879EB"/>
    <w:rsid w:val="00590400"/>
    <w:rsid w:val="00591492"/>
    <w:rsid w:val="00591ABD"/>
    <w:rsid w:val="00592AF8"/>
    <w:rsid w:val="00593A30"/>
    <w:rsid w:val="005946DA"/>
    <w:rsid w:val="005946DB"/>
    <w:rsid w:val="005946DD"/>
    <w:rsid w:val="00596018"/>
    <w:rsid w:val="0059615C"/>
    <w:rsid w:val="00597943"/>
    <w:rsid w:val="005A0C48"/>
    <w:rsid w:val="005A14FF"/>
    <w:rsid w:val="005A16B9"/>
    <w:rsid w:val="005A174D"/>
    <w:rsid w:val="005A2B6D"/>
    <w:rsid w:val="005A31B5"/>
    <w:rsid w:val="005A33CB"/>
    <w:rsid w:val="005A4F72"/>
    <w:rsid w:val="005A6335"/>
    <w:rsid w:val="005A6FDA"/>
    <w:rsid w:val="005A71C0"/>
    <w:rsid w:val="005A7E12"/>
    <w:rsid w:val="005B0897"/>
    <w:rsid w:val="005B1105"/>
    <w:rsid w:val="005B17CB"/>
    <w:rsid w:val="005B2060"/>
    <w:rsid w:val="005B2178"/>
    <w:rsid w:val="005B2980"/>
    <w:rsid w:val="005B308A"/>
    <w:rsid w:val="005B33E7"/>
    <w:rsid w:val="005B354C"/>
    <w:rsid w:val="005B3AB1"/>
    <w:rsid w:val="005B73D2"/>
    <w:rsid w:val="005C02E9"/>
    <w:rsid w:val="005C0CDC"/>
    <w:rsid w:val="005C1963"/>
    <w:rsid w:val="005C32F4"/>
    <w:rsid w:val="005C331C"/>
    <w:rsid w:val="005C351F"/>
    <w:rsid w:val="005C3980"/>
    <w:rsid w:val="005C4E44"/>
    <w:rsid w:val="005C5AB3"/>
    <w:rsid w:val="005C61B4"/>
    <w:rsid w:val="005C6764"/>
    <w:rsid w:val="005C6B5B"/>
    <w:rsid w:val="005C779F"/>
    <w:rsid w:val="005C7B55"/>
    <w:rsid w:val="005C7E71"/>
    <w:rsid w:val="005D0561"/>
    <w:rsid w:val="005D0A0A"/>
    <w:rsid w:val="005D0B96"/>
    <w:rsid w:val="005D0C55"/>
    <w:rsid w:val="005D36C4"/>
    <w:rsid w:val="005D41C3"/>
    <w:rsid w:val="005D43F0"/>
    <w:rsid w:val="005D5351"/>
    <w:rsid w:val="005D6B16"/>
    <w:rsid w:val="005E03DC"/>
    <w:rsid w:val="005E0644"/>
    <w:rsid w:val="005E180C"/>
    <w:rsid w:val="005E3E89"/>
    <w:rsid w:val="005E4FFF"/>
    <w:rsid w:val="005E6052"/>
    <w:rsid w:val="005E73C6"/>
    <w:rsid w:val="005F0503"/>
    <w:rsid w:val="005F0993"/>
    <w:rsid w:val="005F16FB"/>
    <w:rsid w:val="005F1BBB"/>
    <w:rsid w:val="005F1F72"/>
    <w:rsid w:val="005F2DEF"/>
    <w:rsid w:val="005F3504"/>
    <w:rsid w:val="005F35E6"/>
    <w:rsid w:val="005F37AC"/>
    <w:rsid w:val="005F61AE"/>
    <w:rsid w:val="005F6ED4"/>
    <w:rsid w:val="005F755C"/>
    <w:rsid w:val="005F78E4"/>
    <w:rsid w:val="005F7E50"/>
    <w:rsid w:val="006000CD"/>
    <w:rsid w:val="006007C4"/>
    <w:rsid w:val="00600CF3"/>
    <w:rsid w:val="00601739"/>
    <w:rsid w:val="006020A2"/>
    <w:rsid w:val="00603777"/>
    <w:rsid w:val="00603D86"/>
    <w:rsid w:val="00604043"/>
    <w:rsid w:val="00604BF0"/>
    <w:rsid w:val="00605193"/>
    <w:rsid w:val="0060641D"/>
    <w:rsid w:val="006067A5"/>
    <w:rsid w:val="00606DD6"/>
    <w:rsid w:val="00607010"/>
    <w:rsid w:val="0060797B"/>
    <w:rsid w:val="00607A17"/>
    <w:rsid w:val="00607DB2"/>
    <w:rsid w:val="00610920"/>
    <w:rsid w:val="00612352"/>
    <w:rsid w:val="00612CE9"/>
    <w:rsid w:val="00613C9B"/>
    <w:rsid w:val="00614D29"/>
    <w:rsid w:val="00614FA5"/>
    <w:rsid w:val="00616B32"/>
    <w:rsid w:val="006172C4"/>
    <w:rsid w:val="006179C3"/>
    <w:rsid w:val="00620061"/>
    <w:rsid w:val="006210A6"/>
    <w:rsid w:val="006222CF"/>
    <w:rsid w:val="0062292B"/>
    <w:rsid w:val="00623935"/>
    <w:rsid w:val="006241FA"/>
    <w:rsid w:val="00624BD5"/>
    <w:rsid w:val="00624F75"/>
    <w:rsid w:val="00627611"/>
    <w:rsid w:val="00630B61"/>
    <w:rsid w:val="00630D71"/>
    <w:rsid w:val="00630F50"/>
    <w:rsid w:val="006310BE"/>
    <w:rsid w:val="0063157D"/>
    <w:rsid w:val="00632370"/>
    <w:rsid w:val="006328DC"/>
    <w:rsid w:val="006338E0"/>
    <w:rsid w:val="00633E5A"/>
    <w:rsid w:val="006354D9"/>
    <w:rsid w:val="0063554A"/>
    <w:rsid w:val="00636087"/>
    <w:rsid w:val="00636440"/>
    <w:rsid w:val="006365ED"/>
    <w:rsid w:val="006369E9"/>
    <w:rsid w:val="00637040"/>
    <w:rsid w:val="00640002"/>
    <w:rsid w:val="00640509"/>
    <w:rsid w:val="006407E3"/>
    <w:rsid w:val="00641047"/>
    <w:rsid w:val="00642369"/>
    <w:rsid w:val="00643977"/>
    <w:rsid w:val="006456A5"/>
    <w:rsid w:val="006456C4"/>
    <w:rsid w:val="006463C0"/>
    <w:rsid w:val="00650708"/>
    <w:rsid w:val="0065146A"/>
    <w:rsid w:val="00651E1F"/>
    <w:rsid w:val="00651F24"/>
    <w:rsid w:val="00652D27"/>
    <w:rsid w:val="00652F5D"/>
    <w:rsid w:val="0065497F"/>
    <w:rsid w:val="00655C90"/>
    <w:rsid w:val="00657461"/>
    <w:rsid w:val="00662F71"/>
    <w:rsid w:val="006651AD"/>
    <w:rsid w:val="00666078"/>
    <w:rsid w:val="006702BE"/>
    <w:rsid w:val="0067040E"/>
    <w:rsid w:val="006704A6"/>
    <w:rsid w:val="006707A7"/>
    <w:rsid w:val="00671453"/>
    <w:rsid w:val="00672A37"/>
    <w:rsid w:val="00673D41"/>
    <w:rsid w:val="00673EC1"/>
    <w:rsid w:val="00674471"/>
    <w:rsid w:val="00674D33"/>
    <w:rsid w:val="006754C1"/>
    <w:rsid w:val="006756F9"/>
    <w:rsid w:val="006761EC"/>
    <w:rsid w:val="00676358"/>
    <w:rsid w:val="00676A22"/>
    <w:rsid w:val="00676CA4"/>
    <w:rsid w:val="00680A04"/>
    <w:rsid w:val="00681EBF"/>
    <w:rsid w:val="006820F2"/>
    <w:rsid w:val="00682440"/>
    <w:rsid w:val="00682CE7"/>
    <w:rsid w:val="00683762"/>
    <w:rsid w:val="00683837"/>
    <w:rsid w:val="00683C7A"/>
    <w:rsid w:val="0068420F"/>
    <w:rsid w:val="00684647"/>
    <w:rsid w:val="00685549"/>
    <w:rsid w:val="0068629F"/>
    <w:rsid w:val="00686325"/>
    <w:rsid w:val="006870B3"/>
    <w:rsid w:val="00687F4A"/>
    <w:rsid w:val="00690A32"/>
    <w:rsid w:val="00690E52"/>
    <w:rsid w:val="0069109A"/>
    <w:rsid w:val="00691876"/>
    <w:rsid w:val="00691B05"/>
    <w:rsid w:val="00693D31"/>
    <w:rsid w:val="006945DF"/>
    <w:rsid w:val="00694689"/>
    <w:rsid w:val="00695FBD"/>
    <w:rsid w:val="0069621D"/>
    <w:rsid w:val="006A0476"/>
    <w:rsid w:val="006A082B"/>
    <w:rsid w:val="006A3095"/>
    <w:rsid w:val="006A3447"/>
    <w:rsid w:val="006A49F2"/>
    <w:rsid w:val="006A61BB"/>
    <w:rsid w:val="006A67C9"/>
    <w:rsid w:val="006A727F"/>
    <w:rsid w:val="006A776A"/>
    <w:rsid w:val="006A796B"/>
    <w:rsid w:val="006A79D0"/>
    <w:rsid w:val="006B027D"/>
    <w:rsid w:val="006B0FFD"/>
    <w:rsid w:val="006B1F45"/>
    <w:rsid w:val="006B303E"/>
    <w:rsid w:val="006B46A8"/>
    <w:rsid w:val="006B519B"/>
    <w:rsid w:val="006B6085"/>
    <w:rsid w:val="006B686E"/>
    <w:rsid w:val="006B6C79"/>
    <w:rsid w:val="006B70A4"/>
    <w:rsid w:val="006B72E1"/>
    <w:rsid w:val="006B749F"/>
    <w:rsid w:val="006C12F2"/>
    <w:rsid w:val="006C1E4C"/>
    <w:rsid w:val="006C346F"/>
    <w:rsid w:val="006C3A26"/>
    <w:rsid w:val="006C440E"/>
    <w:rsid w:val="006C633E"/>
    <w:rsid w:val="006D0AC9"/>
    <w:rsid w:val="006D194B"/>
    <w:rsid w:val="006D2488"/>
    <w:rsid w:val="006D27C1"/>
    <w:rsid w:val="006D29DA"/>
    <w:rsid w:val="006D2A82"/>
    <w:rsid w:val="006D3CF9"/>
    <w:rsid w:val="006D4463"/>
    <w:rsid w:val="006D570C"/>
    <w:rsid w:val="006D5EB6"/>
    <w:rsid w:val="006D5FDE"/>
    <w:rsid w:val="006D74FC"/>
    <w:rsid w:val="006D7D1D"/>
    <w:rsid w:val="006E0A29"/>
    <w:rsid w:val="006E0C6C"/>
    <w:rsid w:val="006E20A3"/>
    <w:rsid w:val="006E33D2"/>
    <w:rsid w:val="006E3BCB"/>
    <w:rsid w:val="006E70FB"/>
    <w:rsid w:val="006E7245"/>
    <w:rsid w:val="006E74CD"/>
    <w:rsid w:val="006E7B8F"/>
    <w:rsid w:val="006F178B"/>
    <w:rsid w:val="006F32CA"/>
    <w:rsid w:val="006F3A6B"/>
    <w:rsid w:val="006F44EA"/>
    <w:rsid w:val="006F5316"/>
    <w:rsid w:val="006F54BA"/>
    <w:rsid w:val="006F67FD"/>
    <w:rsid w:val="006F6DEB"/>
    <w:rsid w:val="006F6FBC"/>
    <w:rsid w:val="006F76E7"/>
    <w:rsid w:val="006F7EA6"/>
    <w:rsid w:val="0070238B"/>
    <w:rsid w:val="00703347"/>
    <w:rsid w:val="007036B9"/>
    <w:rsid w:val="007059E9"/>
    <w:rsid w:val="00706CBA"/>
    <w:rsid w:val="00707DBC"/>
    <w:rsid w:val="00710250"/>
    <w:rsid w:val="0071054C"/>
    <w:rsid w:val="00710887"/>
    <w:rsid w:val="00711495"/>
    <w:rsid w:val="00712A1C"/>
    <w:rsid w:val="00712F66"/>
    <w:rsid w:val="007141B1"/>
    <w:rsid w:val="00716673"/>
    <w:rsid w:val="00720D18"/>
    <w:rsid w:val="00722974"/>
    <w:rsid w:val="00722F2C"/>
    <w:rsid w:val="00722FE6"/>
    <w:rsid w:val="00724A44"/>
    <w:rsid w:val="0072541E"/>
    <w:rsid w:val="00727967"/>
    <w:rsid w:val="007311C9"/>
    <w:rsid w:val="00731D69"/>
    <w:rsid w:val="00733234"/>
    <w:rsid w:val="00734029"/>
    <w:rsid w:val="0073466D"/>
    <w:rsid w:val="007354C4"/>
    <w:rsid w:val="0073643D"/>
    <w:rsid w:val="007369A6"/>
    <w:rsid w:val="00736B15"/>
    <w:rsid w:val="00736E48"/>
    <w:rsid w:val="00737D75"/>
    <w:rsid w:val="00740A02"/>
    <w:rsid w:val="00740A0D"/>
    <w:rsid w:val="00740B89"/>
    <w:rsid w:val="00741EFF"/>
    <w:rsid w:val="00743DC9"/>
    <w:rsid w:val="0074595F"/>
    <w:rsid w:val="007459F5"/>
    <w:rsid w:val="00746F4A"/>
    <w:rsid w:val="00752ADF"/>
    <w:rsid w:val="00752B69"/>
    <w:rsid w:val="00752E6C"/>
    <w:rsid w:val="00753109"/>
    <w:rsid w:val="00753ED9"/>
    <w:rsid w:val="00754899"/>
    <w:rsid w:val="00754975"/>
    <w:rsid w:val="00755323"/>
    <w:rsid w:val="00756046"/>
    <w:rsid w:val="007565A1"/>
    <w:rsid w:val="007571A3"/>
    <w:rsid w:val="00760853"/>
    <w:rsid w:val="00760A09"/>
    <w:rsid w:val="00762FB9"/>
    <w:rsid w:val="00763F0F"/>
    <w:rsid w:val="00764F0D"/>
    <w:rsid w:val="00765426"/>
    <w:rsid w:val="00765E01"/>
    <w:rsid w:val="00765EF7"/>
    <w:rsid w:val="00767061"/>
    <w:rsid w:val="00767714"/>
    <w:rsid w:val="00767CA1"/>
    <w:rsid w:val="007719AC"/>
    <w:rsid w:val="00771F52"/>
    <w:rsid w:val="00773297"/>
    <w:rsid w:val="00773912"/>
    <w:rsid w:val="00773DD1"/>
    <w:rsid w:val="00774286"/>
    <w:rsid w:val="00774CE7"/>
    <w:rsid w:val="00774EDA"/>
    <w:rsid w:val="00775E94"/>
    <w:rsid w:val="00780842"/>
    <w:rsid w:val="007808F6"/>
    <w:rsid w:val="00780BAA"/>
    <w:rsid w:val="00782419"/>
    <w:rsid w:val="0078402F"/>
    <w:rsid w:val="00785BD3"/>
    <w:rsid w:val="0078679E"/>
    <w:rsid w:val="00786AA6"/>
    <w:rsid w:val="0078796E"/>
    <w:rsid w:val="00787A6F"/>
    <w:rsid w:val="00787D61"/>
    <w:rsid w:val="0079002F"/>
    <w:rsid w:val="007922D2"/>
    <w:rsid w:val="00792C57"/>
    <w:rsid w:val="00792F64"/>
    <w:rsid w:val="0079469D"/>
    <w:rsid w:val="00795C19"/>
    <w:rsid w:val="007A0723"/>
    <w:rsid w:val="007A0C2A"/>
    <w:rsid w:val="007A26A1"/>
    <w:rsid w:val="007A4CB4"/>
    <w:rsid w:val="007A50AE"/>
    <w:rsid w:val="007A5C41"/>
    <w:rsid w:val="007A6F6C"/>
    <w:rsid w:val="007A7852"/>
    <w:rsid w:val="007A7985"/>
    <w:rsid w:val="007B05A4"/>
    <w:rsid w:val="007B09DC"/>
    <w:rsid w:val="007B163C"/>
    <w:rsid w:val="007B2460"/>
    <w:rsid w:val="007B2F4F"/>
    <w:rsid w:val="007B336F"/>
    <w:rsid w:val="007B5B38"/>
    <w:rsid w:val="007B69D8"/>
    <w:rsid w:val="007B7FF2"/>
    <w:rsid w:val="007C0333"/>
    <w:rsid w:val="007C0634"/>
    <w:rsid w:val="007C13ED"/>
    <w:rsid w:val="007C293A"/>
    <w:rsid w:val="007C34E4"/>
    <w:rsid w:val="007C366C"/>
    <w:rsid w:val="007C5B9F"/>
    <w:rsid w:val="007C5E85"/>
    <w:rsid w:val="007C7A3C"/>
    <w:rsid w:val="007D3B64"/>
    <w:rsid w:val="007D3D47"/>
    <w:rsid w:val="007D46F9"/>
    <w:rsid w:val="007D529C"/>
    <w:rsid w:val="007D5448"/>
    <w:rsid w:val="007D5F71"/>
    <w:rsid w:val="007D6FA9"/>
    <w:rsid w:val="007D739D"/>
    <w:rsid w:val="007E0495"/>
    <w:rsid w:val="007E118C"/>
    <w:rsid w:val="007E461E"/>
    <w:rsid w:val="007E70FE"/>
    <w:rsid w:val="007E7720"/>
    <w:rsid w:val="007F27A3"/>
    <w:rsid w:val="007F2987"/>
    <w:rsid w:val="007F3BB1"/>
    <w:rsid w:val="007F4503"/>
    <w:rsid w:val="007F45A6"/>
    <w:rsid w:val="007F4CDF"/>
    <w:rsid w:val="007F51E5"/>
    <w:rsid w:val="007F61B7"/>
    <w:rsid w:val="007F6521"/>
    <w:rsid w:val="007F7084"/>
    <w:rsid w:val="008001E2"/>
    <w:rsid w:val="00800683"/>
    <w:rsid w:val="00800A9D"/>
    <w:rsid w:val="00801EF8"/>
    <w:rsid w:val="008029F7"/>
    <w:rsid w:val="00803134"/>
    <w:rsid w:val="008047EA"/>
    <w:rsid w:val="0080517B"/>
    <w:rsid w:val="008100A2"/>
    <w:rsid w:val="0081056D"/>
    <w:rsid w:val="00810CDE"/>
    <w:rsid w:val="008111BB"/>
    <w:rsid w:val="00811388"/>
    <w:rsid w:val="00811AC1"/>
    <w:rsid w:val="00812206"/>
    <w:rsid w:val="00814913"/>
    <w:rsid w:val="0081572F"/>
    <w:rsid w:val="00815B9E"/>
    <w:rsid w:val="008173F1"/>
    <w:rsid w:val="00820474"/>
    <w:rsid w:val="00820BE4"/>
    <w:rsid w:val="008223E6"/>
    <w:rsid w:val="00822D29"/>
    <w:rsid w:val="00824EEF"/>
    <w:rsid w:val="00825798"/>
    <w:rsid w:val="008260CC"/>
    <w:rsid w:val="0082643B"/>
    <w:rsid w:val="00826659"/>
    <w:rsid w:val="00826979"/>
    <w:rsid w:val="00826CBA"/>
    <w:rsid w:val="00827825"/>
    <w:rsid w:val="00830089"/>
    <w:rsid w:val="00830295"/>
    <w:rsid w:val="0083048C"/>
    <w:rsid w:val="0083162D"/>
    <w:rsid w:val="00832FBB"/>
    <w:rsid w:val="00834067"/>
    <w:rsid w:val="00835577"/>
    <w:rsid w:val="008374DA"/>
    <w:rsid w:val="00837BBD"/>
    <w:rsid w:val="00837FA3"/>
    <w:rsid w:val="0084047E"/>
    <w:rsid w:val="0084126E"/>
    <w:rsid w:val="00841A56"/>
    <w:rsid w:val="00843AEB"/>
    <w:rsid w:val="008447D7"/>
    <w:rsid w:val="00844A13"/>
    <w:rsid w:val="00845A2D"/>
    <w:rsid w:val="00846D95"/>
    <w:rsid w:val="00847426"/>
    <w:rsid w:val="008504FC"/>
    <w:rsid w:val="00851BF5"/>
    <w:rsid w:val="00852547"/>
    <w:rsid w:val="008528D4"/>
    <w:rsid w:val="00853927"/>
    <w:rsid w:val="00853F6F"/>
    <w:rsid w:val="0085429B"/>
    <w:rsid w:val="008542CD"/>
    <w:rsid w:val="0085430A"/>
    <w:rsid w:val="008553B7"/>
    <w:rsid w:val="008606FE"/>
    <w:rsid w:val="00860F0D"/>
    <w:rsid w:val="008612E1"/>
    <w:rsid w:val="00861A7C"/>
    <w:rsid w:val="00861E64"/>
    <w:rsid w:val="00862620"/>
    <w:rsid w:val="00862FC6"/>
    <w:rsid w:val="00863886"/>
    <w:rsid w:val="00864885"/>
    <w:rsid w:val="0086545B"/>
    <w:rsid w:val="0086585B"/>
    <w:rsid w:val="0086702E"/>
    <w:rsid w:val="008674F8"/>
    <w:rsid w:val="00870430"/>
    <w:rsid w:val="00871302"/>
    <w:rsid w:val="00871764"/>
    <w:rsid w:val="00871EF3"/>
    <w:rsid w:val="008734B3"/>
    <w:rsid w:val="008771BB"/>
    <w:rsid w:val="008826BA"/>
    <w:rsid w:val="00882B13"/>
    <w:rsid w:val="00884A79"/>
    <w:rsid w:val="00884EE7"/>
    <w:rsid w:val="00887257"/>
    <w:rsid w:val="00887F0C"/>
    <w:rsid w:val="0089121C"/>
    <w:rsid w:val="008926E7"/>
    <w:rsid w:val="00892741"/>
    <w:rsid w:val="008931E3"/>
    <w:rsid w:val="0089586A"/>
    <w:rsid w:val="00896644"/>
    <w:rsid w:val="00896BB6"/>
    <w:rsid w:val="00896D90"/>
    <w:rsid w:val="00897412"/>
    <w:rsid w:val="00897E0A"/>
    <w:rsid w:val="008A16CE"/>
    <w:rsid w:val="008A25E5"/>
    <w:rsid w:val="008A28C5"/>
    <w:rsid w:val="008A6BC1"/>
    <w:rsid w:val="008A6F15"/>
    <w:rsid w:val="008A7A06"/>
    <w:rsid w:val="008B0EF6"/>
    <w:rsid w:val="008B1074"/>
    <w:rsid w:val="008B2607"/>
    <w:rsid w:val="008B2A69"/>
    <w:rsid w:val="008B3964"/>
    <w:rsid w:val="008B3FC0"/>
    <w:rsid w:val="008B5142"/>
    <w:rsid w:val="008B591A"/>
    <w:rsid w:val="008B6A67"/>
    <w:rsid w:val="008B7304"/>
    <w:rsid w:val="008C0ADA"/>
    <w:rsid w:val="008C147A"/>
    <w:rsid w:val="008C25B5"/>
    <w:rsid w:val="008C2AED"/>
    <w:rsid w:val="008C2C70"/>
    <w:rsid w:val="008C30F8"/>
    <w:rsid w:val="008C3BEC"/>
    <w:rsid w:val="008C509D"/>
    <w:rsid w:val="008C6C4B"/>
    <w:rsid w:val="008C7B5F"/>
    <w:rsid w:val="008C7C5F"/>
    <w:rsid w:val="008D07EC"/>
    <w:rsid w:val="008D1A2A"/>
    <w:rsid w:val="008D2809"/>
    <w:rsid w:val="008D5AEC"/>
    <w:rsid w:val="008E1AC4"/>
    <w:rsid w:val="008E250A"/>
    <w:rsid w:val="008E267B"/>
    <w:rsid w:val="008E2BCA"/>
    <w:rsid w:val="008E2CAB"/>
    <w:rsid w:val="008E3020"/>
    <w:rsid w:val="008E32D0"/>
    <w:rsid w:val="008E4A9B"/>
    <w:rsid w:val="008E4DAC"/>
    <w:rsid w:val="008E4F50"/>
    <w:rsid w:val="008E54C7"/>
    <w:rsid w:val="008E5A41"/>
    <w:rsid w:val="008E705F"/>
    <w:rsid w:val="008E7906"/>
    <w:rsid w:val="008E7AE8"/>
    <w:rsid w:val="008F0AEC"/>
    <w:rsid w:val="008F0CF2"/>
    <w:rsid w:val="008F0DBE"/>
    <w:rsid w:val="008F16AC"/>
    <w:rsid w:val="008F27A5"/>
    <w:rsid w:val="008F28F9"/>
    <w:rsid w:val="008F35E2"/>
    <w:rsid w:val="008F451E"/>
    <w:rsid w:val="008F5889"/>
    <w:rsid w:val="008F5D38"/>
    <w:rsid w:val="008F5E86"/>
    <w:rsid w:val="008F6CE7"/>
    <w:rsid w:val="009018B4"/>
    <w:rsid w:val="009025D5"/>
    <w:rsid w:val="009030E6"/>
    <w:rsid w:val="009038BB"/>
    <w:rsid w:val="00904B2F"/>
    <w:rsid w:val="00905E46"/>
    <w:rsid w:val="00905F80"/>
    <w:rsid w:val="0090623B"/>
    <w:rsid w:val="00906268"/>
    <w:rsid w:val="009074B9"/>
    <w:rsid w:val="00907557"/>
    <w:rsid w:val="009077C8"/>
    <w:rsid w:val="00907B9F"/>
    <w:rsid w:val="00910F3F"/>
    <w:rsid w:val="0091206A"/>
    <w:rsid w:val="00913A4D"/>
    <w:rsid w:val="00913B72"/>
    <w:rsid w:val="00913F60"/>
    <w:rsid w:val="0091439E"/>
    <w:rsid w:val="00914ACA"/>
    <w:rsid w:val="00914D8D"/>
    <w:rsid w:val="0091658F"/>
    <w:rsid w:val="009165A1"/>
    <w:rsid w:val="0091687A"/>
    <w:rsid w:val="00917044"/>
    <w:rsid w:val="0092063F"/>
    <w:rsid w:val="009207AB"/>
    <w:rsid w:val="0092099E"/>
    <w:rsid w:val="00920C50"/>
    <w:rsid w:val="009216A9"/>
    <w:rsid w:val="00921A8A"/>
    <w:rsid w:val="00923DA5"/>
    <w:rsid w:val="0092502B"/>
    <w:rsid w:val="00925E00"/>
    <w:rsid w:val="009314CC"/>
    <w:rsid w:val="0093194C"/>
    <w:rsid w:val="0093201F"/>
    <w:rsid w:val="009325A8"/>
    <w:rsid w:val="009332AB"/>
    <w:rsid w:val="00933D87"/>
    <w:rsid w:val="009347E8"/>
    <w:rsid w:val="00935E17"/>
    <w:rsid w:val="00935FCB"/>
    <w:rsid w:val="00936251"/>
    <w:rsid w:val="009368FA"/>
    <w:rsid w:val="00937102"/>
    <w:rsid w:val="00941703"/>
    <w:rsid w:val="00941AE0"/>
    <w:rsid w:val="00942147"/>
    <w:rsid w:val="00942492"/>
    <w:rsid w:val="00943CF6"/>
    <w:rsid w:val="00946598"/>
    <w:rsid w:val="00947A0C"/>
    <w:rsid w:val="00951159"/>
    <w:rsid w:val="0095301D"/>
    <w:rsid w:val="009532BD"/>
    <w:rsid w:val="00953388"/>
    <w:rsid w:val="00953545"/>
    <w:rsid w:val="00954C94"/>
    <w:rsid w:val="00954D9B"/>
    <w:rsid w:val="00956AA4"/>
    <w:rsid w:val="009572A9"/>
    <w:rsid w:val="00957CBE"/>
    <w:rsid w:val="00961D69"/>
    <w:rsid w:val="00962356"/>
    <w:rsid w:val="009638E1"/>
    <w:rsid w:val="00963BBA"/>
    <w:rsid w:val="00963DA9"/>
    <w:rsid w:val="009641D2"/>
    <w:rsid w:val="00964C56"/>
    <w:rsid w:val="00965247"/>
    <w:rsid w:val="00965B44"/>
    <w:rsid w:val="00966335"/>
    <w:rsid w:val="0096660D"/>
    <w:rsid w:val="009670B9"/>
    <w:rsid w:val="00967EDF"/>
    <w:rsid w:val="009704CB"/>
    <w:rsid w:val="00972B01"/>
    <w:rsid w:val="00973F2A"/>
    <w:rsid w:val="009744B3"/>
    <w:rsid w:val="0097714F"/>
    <w:rsid w:val="009775B0"/>
    <w:rsid w:val="009802B8"/>
    <w:rsid w:val="009811CC"/>
    <w:rsid w:val="00981B38"/>
    <w:rsid w:val="0098312D"/>
    <w:rsid w:val="00983FCE"/>
    <w:rsid w:val="0098521F"/>
    <w:rsid w:val="009855B2"/>
    <w:rsid w:val="009856BF"/>
    <w:rsid w:val="00985AE1"/>
    <w:rsid w:val="00985CCB"/>
    <w:rsid w:val="00985F62"/>
    <w:rsid w:val="00986E10"/>
    <w:rsid w:val="009877CA"/>
    <w:rsid w:val="00987C32"/>
    <w:rsid w:val="009903DD"/>
    <w:rsid w:val="00990B9C"/>
    <w:rsid w:val="00991618"/>
    <w:rsid w:val="00992409"/>
    <w:rsid w:val="00992413"/>
    <w:rsid w:val="00993093"/>
    <w:rsid w:val="0099337D"/>
    <w:rsid w:val="0099444B"/>
    <w:rsid w:val="009945AD"/>
    <w:rsid w:val="00996E97"/>
    <w:rsid w:val="00997B57"/>
    <w:rsid w:val="009A0104"/>
    <w:rsid w:val="009A0235"/>
    <w:rsid w:val="009A02D6"/>
    <w:rsid w:val="009A31C5"/>
    <w:rsid w:val="009A3D36"/>
    <w:rsid w:val="009A6288"/>
    <w:rsid w:val="009A63F4"/>
    <w:rsid w:val="009A654F"/>
    <w:rsid w:val="009A7525"/>
    <w:rsid w:val="009A7733"/>
    <w:rsid w:val="009A7EB4"/>
    <w:rsid w:val="009A7FCF"/>
    <w:rsid w:val="009B0512"/>
    <w:rsid w:val="009B06D6"/>
    <w:rsid w:val="009B1B68"/>
    <w:rsid w:val="009B2104"/>
    <w:rsid w:val="009B3ADA"/>
    <w:rsid w:val="009B3D38"/>
    <w:rsid w:val="009B4B95"/>
    <w:rsid w:val="009B554E"/>
    <w:rsid w:val="009B5787"/>
    <w:rsid w:val="009B578D"/>
    <w:rsid w:val="009B6733"/>
    <w:rsid w:val="009B7DB6"/>
    <w:rsid w:val="009C0DE2"/>
    <w:rsid w:val="009C136B"/>
    <w:rsid w:val="009C14A6"/>
    <w:rsid w:val="009C2715"/>
    <w:rsid w:val="009C278A"/>
    <w:rsid w:val="009C410A"/>
    <w:rsid w:val="009C5202"/>
    <w:rsid w:val="009C57F6"/>
    <w:rsid w:val="009C6015"/>
    <w:rsid w:val="009C6194"/>
    <w:rsid w:val="009C7484"/>
    <w:rsid w:val="009C7685"/>
    <w:rsid w:val="009D0CB4"/>
    <w:rsid w:val="009D0E87"/>
    <w:rsid w:val="009D0EDE"/>
    <w:rsid w:val="009D1A92"/>
    <w:rsid w:val="009D2744"/>
    <w:rsid w:val="009D2ABF"/>
    <w:rsid w:val="009D53B8"/>
    <w:rsid w:val="009D54FF"/>
    <w:rsid w:val="009D6118"/>
    <w:rsid w:val="009E1054"/>
    <w:rsid w:val="009E1225"/>
    <w:rsid w:val="009E1496"/>
    <w:rsid w:val="009E1711"/>
    <w:rsid w:val="009E17C3"/>
    <w:rsid w:val="009E18CF"/>
    <w:rsid w:val="009E2C9B"/>
    <w:rsid w:val="009E3EBA"/>
    <w:rsid w:val="009E5693"/>
    <w:rsid w:val="009E594C"/>
    <w:rsid w:val="009E62D8"/>
    <w:rsid w:val="009E6F30"/>
    <w:rsid w:val="009E7187"/>
    <w:rsid w:val="009E7C21"/>
    <w:rsid w:val="009F12C5"/>
    <w:rsid w:val="009F1326"/>
    <w:rsid w:val="009F17A3"/>
    <w:rsid w:val="009F20D7"/>
    <w:rsid w:val="009F3509"/>
    <w:rsid w:val="009F3AA2"/>
    <w:rsid w:val="009F3EEE"/>
    <w:rsid w:val="009F4E28"/>
    <w:rsid w:val="009F5C2F"/>
    <w:rsid w:val="009F6C24"/>
    <w:rsid w:val="009F6F04"/>
    <w:rsid w:val="009F70B7"/>
    <w:rsid w:val="009F7914"/>
    <w:rsid w:val="00A0027A"/>
    <w:rsid w:val="00A00355"/>
    <w:rsid w:val="00A00A7A"/>
    <w:rsid w:val="00A01514"/>
    <w:rsid w:val="00A02AC2"/>
    <w:rsid w:val="00A02E69"/>
    <w:rsid w:val="00A04AD0"/>
    <w:rsid w:val="00A055E4"/>
    <w:rsid w:val="00A111DD"/>
    <w:rsid w:val="00A11D0E"/>
    <w:rsid w:val="00A127BB"/>
    <w:rsid w:val="00A1376C"/>
    <w:rsid w:val="00A1512A"/>
    <w:rsid w:val="00A15729"/>
    <w:rsid w:val="00A16105"/>
    <w:rsid w:val="00A17BEB"/>
    <w:rsid w:val="00A17E71"/>
    <w:rsid w:val="00A21C65"/>
    <w:rsid w:val="00A23456"/>
    <w:rsid w:val="00A23ABB"/>
    <w:rsid w:val="00A24AA8"/>
    <w:rsid w:val="00A25863"/>
    <w:rsid w:val="00A2636D"/>
    <w:rsid w:val="00A26555"/>
    <w:rsid w:val="00A26C02"/>
    <w:rsid w:val="00A27068"/>
    <w:rsid w:val="00A27565"/>
    <w:rsid w:val="00A27E79"/>
    <w:rsid w:val="00A30C4F"/>
    <w:rsid w:val="00A30CF0"/>
    <w:rsid w:val="00A30FE4"/>
    <w:rsid w:val="00A31156"/>
    <w:rsid w:val="00A31438"/>
    <w:rsid w:val="00A32675"/>
    <w:rsid w:val="00A3375F"/>
    <w:rsid w:val="00A33D02"/>
    <w:rsid w:val="00A34A48"/>
    <w:rsid w:val="00A34A4F"/>
    <w:rsid w:val="00A3554F"/>
    <w:rsid w:val="00A3590C"/>
    <w:rsid w:val="00A35A03"/>
    <w:rsid w:val="00A36D87"/>
    <w:rsid w:val="00A3756E"/>
    <w:rsid w:val="00A3774D"/>
    <w:rsid w:val="00A37CAD"/>
    <w:rsid w:val="00A37CBE"/>
    <w:rsid w:val="00A40325"/>
    <w:rsid w:val="00A40BCA"/>
    <w:rsid w:val="00A40C46"/>
    <w:rsid w:val="00A41266"/>
    <w:rsid w:val="00A41784"/>
    <w:rsid w:val="00A41F5A"/>
    <w:rsid w:val="00A4200D"/>
    <w:rsid w:val="00A43C9D"/>
    <w:rsid w:val="00A442B8"/>
    <w:rsid w:val="00A44D09"/>
    <w:rsid w:val="00A44E91"/>
    <w:rsid w:val="00A454C8"/>
    <w:rsid w:val="00A45954"/>
    <w:rsid w:val="00A46DD1"/>
    <w:rsid w:val="00A4732F"/>
    <w:rsid w:val="00A47ED1"/>
    <w:rsid w:val="00A5236D"/>
    <w:rsid w:val="00A52668"/>
    <w:rsid w:val="00A527A8"/>
    <w:rsid w:val="00A527B6"/>
    <w:rsid w:val="00A53B49"/>
    <w:rsid w:val="00A552D7"/>
    <w:rsid w:val="00A55A40"/>
    <w:rsid w:val="00A57162"/>
    <w:rsid w:val="00A57E7E"/>
    <w:rsid w:val="00A57FEF"/>
    <w:rsid w:val="00A618D4"/>
    <w:rsid w:val="00A64E38"/>
    <w:rsid w:val="00A667C2"/>
    <w:rsid w:val="00A66D9C"/>
    <w:rsid w:val="00A71AC2"/>
    <w:rsid w:val="00A7269C"/>
    <w:rsid w:val="00A73FF1"/>
    <w:rsid w:val="00A75107"/>
    <w:rsid w:val="00A771E4"/>
    <w:rsid w:val="00A77FDB"/>
    <w:rsid w:val="00A80850"/>
    <w:rsid w:val="00A80DDE"/>
    <w:rsid w:val="00A80E73"/>
    <w:rsid w:val="00A82348"/>
    <w:rsid w:val="00A82DE6"/>
    <w:rsid w:val="00A8435C"/>
    <w:rsid w:val="00A856BD"/>
    <w:rsid w:val="00A861A2"/>
    <w:rsid w:val="00A864C1"/>
    <w:rsid w:val="00A86AAF"/>
    <w:rsid w:val="00A876BA"/>
    <w:rsid w:val="00A876DA"/>
    <w:rsid w:val="00A87D42"/>
    <w:rsid w:val="00A9079E"/>
    <w:rsid w:val="00A9155B"/>
    <w:rsid w:val="00A91EAE"/>
    <w:rsid w:val="00A926B6"/>
    <w:rsid w:val="00A93BF6"/>
    <w:rsid w:val="00A94461"/>
    <w:rsid w:val="00A94E6E"/>
    <w:rsid w:val="00A958FF"/>
    <w:rsid w:val="00A96CE6"/>
    <w:rsid w:val="00A96DBB"/>
    <w:rsid w:val="00A97F51"/>
    <w:rsid w:val="00AA020A"/>
    <w:rsid w:val="00AA033B"/>
    <w:rsid w:val="00AA14DF"/>
    <w:rsid w:val="00AA170F"/>
    <w:rsid w:val="00AA2A1D"/>
    <w:rsid w:val="00AA3FB7"/>
    <w:rsid w:val="00AA4ADE"/>
    <w:rsid w:val="00AA5CF9"/>
    <w:rsid w:val="00AA64EC"/>
    <w:rsid w:val="00AA6CBF"/>
    <w:rsid w:val="00AA6DB5"/>
    <w:rsid w:val="00AA7501"/>
    <w:rsid w:val="00AA7BD2"/>
    <w:rsid w:val="00AB011F"/>
    <w:rsid w:val="00AB0739"/>
    <w:rsid w:val="00AB1067"/>
    <w:rsid w:val="00AB12AC"/>
    <w:rsid w:val="00AB1639"/>
    <w:rsid w:val="00AB3059"/>
    <w:rsid w:val="00AB33E4"/>
    <w:rsid w:val="00AB3C5E"/>
    <w:rsid w:val="00AB48FB"/>
    <w:rsid w:val="00AB4B66"/>
    <w:rsid w:val="00AB51D3"/>
    <w:rsid w:val="00AB5695"/>
    <w:rsid w:val="00AB704C"/>
    <w:rsid w:val="00AC1384"/>
    <w:rsid w:val="00AC258D"/>
    <w:rsid w:val="00AC2BD9"/>
    <w:rsid w:val="00AC3037"/>
    <w:rsid w:val="00AC33DA"/>
    <w:rsid w:val="00AC3F08"/>
    <w:rsid w:val="00AC46B9"/>
    <w:rsid w:val="00AC5771"/>
    <w:rsid w:val="00AC6D18"/>
    <w:rsid w:val="00AC6D67"/>
    <w:rsid w:val="00AC6F00"/>
    <w:rsid w:val="00AC7777"/>
    <w:rsid w:val="00AD0099"/>
    <w:rsid w:val="00AD010D"/>
    <w:rsid w:val="00AD10DF"/>
    <w:rsid w:val="00AD11D7"/>
    <w:rsid w:val="00AD1222"/>
    <w:rsid w:val="00AD13D8"/>
    <w:rsid w:val="00AD30EE"/>
    <w:rsid w:val="00AD32F3"/>
    <w:rsid w:val="00AD3C0D"/>
    <w:rsid w:val="00AD4C90"/>
    <w:rsid w:val="00AD4D4A"/>
    <w:rsid w:val="00AD6372"/>
    <w:rsid w:val="00AD63DB"/>
    <w:rsid w:val="00AD6A27"/>
    <w:rsid w:val="00AD701A"/>
    <w:rsid w:val="00AD7CF5"/>
    <w:rsid w:val="00AE0B6A"/>
    <w:rsid w:val="00AE0E99"/>
    <w:rsid w:val="00AE2A82"/>
    <w:rsid w:val="00AE4252"/>
    <w:rsid w:val="00AE4EF3"/>
    <w:rsid w:val="00AE5942"/>
    <w:rsid w:val="00AE62A8"/>
    <w:rsid w:val="00AE65B6"/>
    <w:rsid w:val="00AE66AC"/>
    <w:rsid w:val="00AF02CC"/>
    <w:rsid w:val="00AF105B"/>
    <w:rsid w:val="00AF1A87"/>
    <w:rsid w:val="00AF2A09"/>
    <w:rsid w:val="00AF4085"/>
    <w:rsid w:val="00AF40C4"/>
    <w:rsid w:val="00AF4741"/>
    <w:rsid w:val="00AF47A6"/>
    <w:rsid w:val="00AF4BA8"/>
    <w:rsid w:val="00AF6134"/>
    <w:rsid w:val="00AF655E"/>
    <w:rsid w:val="00AF6C2F"/>
    <w:rsid w:val="00AF7552"/>
    <w:rsid w:val="00AF7A21"/>
    <w:rsid w:val="00B00773"/>
    <w:rsid w:val="00B02631"/>
    <w:rsid w:val="00B02677"/>
    <w:rsid w:val="00B0437D"/>
    <w:rsid w:val="00B05328"/>
    <w:rsid w:val="00B05918"/>
    <w:rsid w:val="00B06060"/>
    <w:rsid w:val="00B068B0"/>
    <w:rsid w:val="00B06A2A"/>
    <w:rsid w:val="00B071D5"/>
    <w:rsid w:val="00B072E4"/>
    <w:rsid w:val="00B07513"/>
    <w:rsid w:val="00B07555"/>
    <w:rsid w:val="00B106B4"/>
    <w:rsid w:val="00B11371"/>
    <w:rsid w:val="00B11647"/>
    <w:rsid w:val="00B13864"/>
    <w:rsid w:val="00B1442C"/>
    <w:rsid w:val="00B165FF"/>
    <w:rsid w:val="00B16DDB"/>
    <w:rsid w:val="00B218BA"/>
    <w:rsid w:val="00B22B90"/>
    <w:rsid w:val="00B23E34"/>
    <w:rsid w:val="00B26D64"/>
    <w:rsid w:val="00B27103"/>
    <w:rsid w:val="00B27507"/>
    <w:rsid w:val="00B32C81"/>
    <w:rsid w:val="00B33AA5"/>
    <w:rsid w:val="00B33E09"/>
    <w:rsid w:val="00B3795B"/>
    <w:rsid w:val="00B41BCF"/>
    <w:rsid w:val="00B432F4"/>
    <w:rsid w:val="00B43433"/>
    <w:rsid w:val="00B43CC6"/>
    <w:rsid w:val="00B45BD0"/>
    <w:rsid w:val="00B469D2"/>
    <w:rsid w:val="00B47069"/>
    <w:rsid w:val="00B47366"/>
    <w:rsid w:val="00B47A2E"/>
    <w:rsid w:val="00B50678"/>
    <w:rsid w:val="00B50F62"/>
    <w:rsid w:val="00B51324"/>
    <w:rsid w:val="00B520C5"/>
    <w:rsid w:val="00B52EAF"/>
    <w:rsid w:val="00B52FC2"/>
    <w:rsid w:val="00B5369A"/>
    <w:rsid w:val="00B53A6D"/>
    <w:rsid w:val="00B53B97"/>
    <w:rsid w:val="00B5431F"/>
    <w:rsid w:val="00B544C2"/>
    <w:rsid w:val="00B55FCD"/>
    <w:rsid w:val="00B56250"/>
    <w:rsid w:val="00B57808"/>
    <w:rsid w:val="00B60791"/>
    <w:rsid w:val="00B61157"/>
    <w:rsid w:val="00B61F90"/>
    <w:rsid w:val="00B63109"/>
    <w:rsid w:val="00B64093"/>
    <w:rsid w:val="00B65CAE"/>
    <w:rsid w:val="00B66D6C"/>
    <w:rsid w:val="00B67125"/>
    <w:rsid w:val="00B70E1B"/>
    <w:rsid w:val="00B72AD4"/>
    <w:rsid w:val="00B72B16"/>
    <w:rsid w:val="00B733B6"/>
    <w:rsid w:val="00B73426"/>
    <w:rsid w:val="00B738A8"/>
    <w:rsid w:val="00B73BF4"/>
    <w:rsid w:val="00B75CC1"/>
    <w:rsid w:val="00B75E78"/>
    <w:rsid w:val="00B77394"/>
    <w:rsid w:val="00B80393"/>
    <w:rsid w:val="00B82269"/>
    <w:rsid w:val="00B82847"/>
    <w:rsid w:val="00B82926"/>
    <w:rsid w:val="00B830A8"/>
    <w:rsid w:val="00B8368C"/>
    <w:rsid w:val="00B84134"/>
    <w:rsid w:val="00B848C1"/>
    <w:rsid w:val="00B85036"/>
    <w:rsid w:val="00B85E3E"/>
    <w:rsid w:val="00B8770D"/>
    <w:rsid w:val="00B90222"/>
    <w:rsid w:val="00B90BF7"/>
    <w:rsid w:val="00B912A3"/>
    <w:rsid w:val="00B91C6E"/>
    <w:rsid w:val="00B92781"/>
    <w:rsid w:val="00B92A2F"/>
    <w:rsid w:val="00B92DDD"/>
    <w:rsid w:val="00B938C8"/>
    <w:rsid w:val="00B947C8"/>
    <w:rsid w:val="00B94A45"/>
    <w:rsid w:val="00B94CE5"/>
    <w:rsid w:val="00B95840"/>
    <w:rsid w:val="00B95AC9"/>
    <w:rsid w:val="00B9680D"/>
    <w:rsid w:val="00B978BE"/>
    <w:rsid w:val="00B97D3A"/>
    <w:rsid w:val="00BA127D"/>
    <w:rsid w:val="00BA167E"/>
    <w:rsid w:val="00BA1E65"/>
    <w:rsid w:val="00BA1FD4"/>
    <w:rsid w:val="00BA2005"/>
    <w:rsid w:val="00BA3A46"/>
    <w:rsid w:val="00BA3B9D"/>
    <w:rsid w:val="00BA3E7A"/>
    <w:rsid w:val="00BA5511"/>
    <w:rsid w:val="00BA5DAE"/>
    <w:rsid w:val="00BA6B06"/>
    <w:rsid w:val="00BA775C"/>
    <w:rsid w:val="00BA7CF0"/>
    <w:rsid w:val="00BB18FC"/>
    <w:rsid w:val="00BB2263"/>
    <w:rsid w:val="00BB23C7"/>
    <w:rsid w:val="00BB4324"/>
    <w:rsid w:val="00BB45AA"/>
    <w:rsid w:val="00BB6FA5"/>
    <w:rsid w:val="00BB72E9"/>
    <w:rsid w:val="00BB7325"/>
    <w:rsid w:val="00BC03A3"/>
    <w:rsid w:val="00BC0EB7"/>
    <w:rsid w:val="00BC1EBA"/>
    <w:rsid w:val="00BC282B"/>
    <w:rsid w:val="00BC28C1"/>
    <w:rsid w:val="00BC3950"/>
    <w:rsid w:val="00BC4E4A"/>
    <w:rsid w:val="00BC54D5"/>
    <w:rsid w:val="00BC5953"/>
    <w:rsid w:val="00BC5E0A"/>
    <w:rsid w:val="00BC62CA"/>
    <w:rsid w:val="00BC6364"/>
    <w:rsid w:val="00BC7567"/>
    <w:rsid w:val="00BC782F"/>
    <w:rsid w:val="00BC7C3C"/>
    <w:rsid w:val="00BD263C"/>
    <w:rsid w:val="00BD2C38"/>
    <w:rsid w:val="00BD30BC"/>
    <w:rsid w:val="00BD3CAA"/>
    <w:rsid w:val="00BD525D"/>
    <w:rsid w:val="00BD5F85"/>
    <w:rsid w:val="00BD76E6"/>
    <w:rsid w:val="00BD7F50"/>
    <w:rsid w:val="00BE0C2C"/>
    <w:rsid w:val="00BE136E"/>
    <w:rsid w:val="00BE1CCF"/>
    <w:rsid w:val="00BE1D77"/>
    <w:rsid w:val="00BE208B"/>
    <w:rsid w:val="00BE4CB0"/>
    <w:rsid w:val="00BF00B8"/>
    <w:rsid w:val="00BF0FDC"/>
    <w:rsid w:val="00BF29A9"/>
    <w:rsid w:val="00BF2B84"/>
    <w:rsid w:val="00BF39A9"/>
    <w:rsid w:val="00BF3FA6"/>
    <w:rsid w:val="00BF424B"/>
    <w:rsid w:val="00BF45E2"/>
    <w:rsid w:val="00BF4D91"/>
    <w:rsid w:val="00BF4ECE"/>
    <w:rsid w:val="00BF5F16"/>
    <w:rsid w:val="00BF6F13"/>
    <w:rsid w:val="00C00B4E"/>
    <w:rsid w:val="00C00FE6"/>
    <w:rsid w:val="00C032FF"/>
    <w:rsid w:val="00C03388"/>
    <w:rsid w:val="00C03551"/>
    <w:rsid w:val="00C0410B"/>
    <w:rsid w:val="00C0462A"/>
    <w:rsid w:val="00C05490"/>
    <w:rsid w:val="00C06D2F"/>
    <w:rsid w:val="00C0755D"/>
    <w:rsid w:val="00C103EE"/>
    <w:rsid w:val="00C12F74"/>
    <w:rsid w:val="00C13381"/>
    <w:rsid w:val="00C13F20"/>
    <w:rsid w:val="00C15A91"/>
    <w:rsid w:val="00C15F30"/>
    <w:rsid w:val="00C175DA"/>
    <w:rsid w:val="00C17DEC"/>
    <w:rsid w:val="00C20060"/>
    <w:rsid w:val="00C2050D"/>
    <w:rsid w:val="00C2100C"/>
    <w:rsid w:val="00C211E3"/>
    <w:rsid w:val="00C21DFB"/>
    <w:rsid w:val="00C22AFC"/>
    <w:rsid w:val="00C22B32"/>
    <w:rsid w:val="00C22B70"/>
    <w:rsid w:val="00C230A2"/>
    <w:rsid w:val="00C26EB6"/>
    <w:rsid w:val="00C273C3"/>
    <w:rsid w:val="00C31B64"/>
    <w:rsid w:val="00C32826"/>
    <w:rsid w:val="00C330ED"/>
    <w:rsid w:val="00C3356B"/>
    <w:rsid w:val="00C347D1"/>
    <w:rsid w:val="00C3490A"/>
    <w:rsid w:val="00C34E7B"/>
    <w:rsid w:val="00C34F99"/>
    <w:rsid w:val="00C35AA1"/>
    <w:rsid w:val="00C369C6"/>
    <w:rsid w:val="00C36BC2"/>
    <w:rsid w:val="00C37E87"/>
    <w:rsid w:val="00C4022B"/>
    <w:rsid w:val="00C40F57"/>
    <w:rsid w:val="00C41AE6"/>
    <w:rsid w:val="00C436E0"/>
    <w:rsid w:val="00C442CD"/>
    <w:rsid w:val="00C45363"/>
    <w:rsid w:val="00C456D0"/>
    <w:rsid w:val="00C46717"/>
    <w:rsid w:val="00C46C7F"/>
    <w:rsid w:val="00C46D43"/>
    <w:rsid w:val="00C47FEB"/>
    <w:rsid w:val="00C51D9F"/>
    <w:rsid w:val="00C51E73"/>
    <w:rsid w:val="00C52450"/>
    <w:rsid w:val="00C524B3"/>
    <w:rsid w:val="00C52EF7"/>
    <w:rsid w:val="00C5442F"/>
    <w:rsid w:val="00C548A0"/>
    <w:rsid w:val="00C564DC"/>
    <w:rsid w:val="00C569EC"/>
    <w:rsid w:val="00C60135"/>
    <w:rsid w:val="00C6053D"/>
    <w:rsid w:val="00C609D9"/>
    <w:rsid w:val="00C631E5"/>
    <w:rsid w:val="00C633B9"/>
    <w:rsid w:val="00C64CDB"/>
    <w:rsid w:val="00C65DE0"/>
    <w:rsid w:val="00C65E24"/>
    <w:rsid w:val="00C66E49"/>
    <w:rsid w:val="00C6717E"/>
    <w:rsid w:val="00C711BA"/>
    <w:rsid w:val="00C71432"/>
    <w:rsid w:val="00C71441"/>
    <w:rsid w:val="00C715B7"/>
    <w:rsid w:val="00C71BCB"/>
    <w:rsid w:val="00C71E5F"/>
    <w:rsid w:val="00C72E84"/>
    <w:rsid w:val="00C73431"/>
    <w:rsid w:val="00C736C7"/>
    <w:rsid w:val="00C73CAC"/>
    <w:rsid w:val="00C74F7B"/>
    <w:rsid w:val="00C751B1"/>
    <w:rsid w:val="00C753CD"/>
    <w:rsid w:val="00C755F2"/>
    <w:rsid w:val="00C76E49"/>
    <w:rsid w:val="00C77918"/>
    <w:rsid w:val="00C77E3D"/>
    <w:rsid w:val="00C77F1F"/>
    <w:rsid w:val="00C8187B"/>
    <w:rsid w:val="00C81916"/>
    <w:rsid w:val="00C8422C"/>
    <w:rsid w:val="00C84E2C"/>
    <w:rsid w:val="00C856CD"/>
    <w:rsid w:val="00C87385"/>
    <w:rsid w:val="00C87A0A"/>
    <w:rsid w:val="00C903FC"/>
    <w:rsid w:val="00C90468"/>
    <w:rsid w:val="00C906DE"/>
    <w:rsid w:val="00C90EA1"/>
    <w:rsid w:val="00C9203C"/>
    <w:rsid w:val="00C92C39"/>
    <w:rsid w:val="00C93CEF"/>
    <w:rsid w:val="00C95834"/>
    <w:rsid w:val="00C9610D"/>
    <w:rsid w:val="00C964E1"/>
    <w:rsid w:val="00C96780"/>
    <w:rsid w:val="00C967BB"/>
    <w:rsid w:val="00C973A3"/>
    <w:rsid w:val="00C97561"/>
    <w:rsid w:val="00CA1A7D"/>
    <w:rsid w:val="00CA1AB0"/>
    <w:rsid w:val="00CA2058"/>
    <w:rsid w:val="00CA351C"/>
    <w:rsid w:val="00CA4134"/>
    <w:rsid w:val="00CA4779"/>
    <w:rsid w:val="00CA6404"/>
    <w:rsid w:val="00CA6B5E"/>
    <w:rsid w:val="00CA7623"/>
    <w:rsid w:val="00CB2C98"/>
    <w:rsid w:val="00CB4D0E"/>
    <w:rsid w:val="00CB4EDA"/>
    <w:rsid w:val="00CB63DD"/>
    <w:rsid w:val="00CB7592"/>
    <w:rsid w:val="00CB7A5D"/>
    <w:rsid w:val="00CC029A"/>
    <w:rsid w:val="00CC0D0E"/>
    <w:rsid w:val="00CC1F6D"/>
    <w:rsid w:val="00CC32E8"/>
    <w:rsid w:val="00CC4022"/>
    <w:rsid w:val="00CC4172"/>
    <w:rsid w:val="00CC4645"/>
    <w:rsid w:val="00CC473B"/>
    <w:rsid w:val="00CC47D2"/>
    <w:rsid w:val="00CC5757"/>
    <w:rsid w:val="00CC579E"/>
    <w:rsid w:val="00CD034C"/>
    <w:rsid w:val="00CD1C82"/>
    <w:rsid w:val="00CD1F4A"/>
    <w:rsid w:val="00CD32B6"/>
    <w:rsid w:val="00CD449E"/>
    <w:rsid w:val="00CD4C55"/>
    <w:rsid w:val="00CD51B4"/>
    <w:rsid w:val="00CD616E"/>
    <w:rsid w:val="00CD624D"/>
    <w:rsid w:val="00CD688D"/>
    <w:rsid w:val="00CD77AC"/>
    <w:rsid w:val="00CE0222"/>
    <w:rsid w:val="00CE0240"/>
    <w:rsid w:val="00CE0425"/>
    <w:rsid w:val="00CE1BE6"/>
    <w:rsid w:val="00CE23C2"/>
    <w:rsid w:val="00CE26B8"/>
    <w:rsid w:val="00CE4698"/>
    <w:rsid w:val="00CE5914"/>
    <w:rsid w:val="00CE5C91"/>
    <w:rsid w:val="00CE5D9B"/>
    <w:rsid w:val="00CE746A"/>
    <w:rsid w:val="00CE78D0"/>
    <w:rsid w:val="00CF0BC3"/>
    <w:rsid w:val="00CF135B"/>
    <w:rsid w:val="00CF215F"/>
    <w:rsid w:val="00CF21E2"/>
    <w:rsid w:val="00CF29FB"/>
    <w:rsid w:val="00CF41F3"/>
    <w:rsid w:val="00CF5128"/>
    <w:rsid w:val="00CF581D"/>
    <w:rsid w:val="00CF6973"/>
    <w:rsid w:val="00D001F8"/>
    <w:rsid w:val="00D024A2"/>
    <w:rsid w:val="00D035CA"/>
    <w:rsid w:val="00D03D1F"/>
    <w:rsid w:val="00D03FE9"/>
    <w:rsid w:val="00D041BD"/>
    <w:rsid w:val="00D045EF"/>
    <w:rsid w:val="00D0485B"/>
    <w:rsid w:val="00D06AAE"/>
    <w:rsid w:val="00D0779A"/>
    <w:rsid w:val="00D1003A"/>
    <w:rsid w:val="00D10D70"/>
    <w:rsid w:val="00D11A0D"/>
    <w:rsid w:val="00D11FC8"/>
    <w:rsid w:val="00D12694"/>
    <w:rsid w:val="00D1394D"/>
    <w:rsid w:val="00D13CED"/>
    <w:rsid w:val="00D149BE"/>
    <w:rsid w:val="00D15124"/>
    <w:rsid w:val="00D15657"/>
    <w:rsid w:val="00D16E0C"/>
    <w:rsid w:val="00D17064"/>
    <w:rsid w:val="00D200BA"/>
    <w:rsid w:val="00D21210"/>
    <w:rsid w:val="00D2247F"/>
    <w:rsid w:val="00D23BAD"/>
    <w:rsid w:val="00D24200"/>
    <w:rsid w:val="00D24C8E"/>
    <w:rsid w:val="00D24CAA"/>
    <w:rsid w:val="00D25E8E"/>
    <w:rsid w:val="00D27A42"/>
    <w:rsid w:val="00D27B1D"/>
    <w:rsid w:val="00D30D8E"/>
    <w:rsid w:val="00D314A9"/>
    <w:rsid w:val="00D31A05"/>
    <w:rsid w:val="00D329DE"/>
    <w:rsid w:val="00D33141"/>
    <w:rsid w:val="00D34567"/>
    <w:rsid w:val="00D347BF"/>
    <w:rsid w:val="00D3550F"/>
    <w:rsid w:val="00D35932"/>
    <w:rsid w:val="00D35A60"/>
    <w:rsid w:val="00D35BB9"/>
    <w:rsid w:val="00D3762A"/>
    <w:rsid w:val="00D404BA"/>
    <w:rsid w:val="00D40A1C"/>
    <w:rsid w:val="00D40D4D"/>
    <w:rsid w:val="00D41568"/>
    <w:rsid w:val="00D43366"/>
    <w:rsid w:val="00D448BE"/>
    <w:rsid w:val="00D44C70"/>
    <w:rsid w:val="00D45212"/>
    <w:rsid w:val="00D455A2"/>
    <w:rsid w:val="00D46C2B"/>
    <w:rsid w:val="00D47A3F"/>
    <w:rsid w:val="00D47E1A"/>
    <w:rsid w:val="00D50681"/>
    <w:rsid w:val="00D5137E"/>
    <w:rsid w:val="00D51B23"/>
    <w:rsid w:val="00D51C33"/>
    <w:rsid w:val="00D52268"/>
    <w:rsid w:val="00D527FE"/>
    <w:rsid w:val="00D52D0C"/>
    <w:rsid w:val="00D52E5E"/>
    <w:rsid w:val="00D52E9F"/>
    <w:rsid w:val="00D53C3C"/>
    <w:rsid w:val="00D553BC"/>
    <w:rsid w:val="00D56A6A"/>
    <w:rsid w:val="00D56C2C"/>
    <w:rsid w:val="00D573BA"/>
    <w:rsid w:val="00D6076F"/>
    <w:rsid w:val="00D61F1E"/>
    <w:rsid w:val="00D62439"/>
    <w:rsid w:val="00D6277A"/>
    <w:rsid w:val="00D6286F"/>
    <w:rsid w:val="00D62FCB"/>
    <w:rsid w:val="00D62FEF"/>
    <w:rsid w:val="00D63075"/>
    <w:rsid w:val="00D6421C"/>
    <w:rsid w:val="00D64BD9"/>
    <w:rsid w:val="00D64C79"/>
    <w:rsid w:val="00D667D9"/>
    <w:rsid w:val="00D66AE0"/>
    <w:rsid w:val="00D66E94"/>
    <w:rsid w:val="00D6730A"/>
    <w:rsid w:val="00D722F1"/>
    <w:rsid w:val="00D72C2B"/>
    <w:rsid w:val="00D73067"/>
    <w:rsid w:val="00D748D7"/>
    <w:rsid w:val="00D74913"/>
    <w:rsid w:val="00D753C2"/>
    <w:rsid w:val="00D756D5"/>
    <w:rsid w:val="00D80131"/>
    <w:rsid w:val="00D80D36"/>
    <w:rsid w:val="00D814C9"/>
    <w:rsid w:val="00D83889"/>
    <w:rsid w:val="00D839E6"/>
    <w:rsid w:val="00D83B9B"/>
    <w:rsid w:val="00D85783"/>
    <w:rsid w:val="00D8619B"/>
    <w:rsid w:val="00D86517"/>
    <w:rsid w:val="00D86AD6"/>
    <w:rsid w:val="00D87303"/>
    <w:rsid w:val="00D87DE7"/>
    <w:rsid w:val="00D9018A"/>
    <w:rsid w:val="00D90955"/>
    <w:rsid w:val="00D90E9D"/>
    <w:rsid w:val="00D92C19"/>
    <w:rsid w:val="00D930DA"/>
    <w:rsid w:val="00D930E8"/>
    <w:rsid w:val="00D9337B"/>
    <w:rsid w:val="00D93388"/>
    <w:rsid w:val="00D944AD"/>
    <w:rsid w:val="00D9505A"/>
    <w:rsid w:val="00D9531F"/>
    <w:rsid w:val="00D95550"/>
    <w:rsid w:val="00D95FC5"/>
    <w:rsid w:val="00D95FCC"/>
    <w:rsid w:val="00DA07C6"/>
    <w:rsid w:val="00DA0FCA"/>
    <w:rsid w:val="00DA1F3C"/>
    <w:rsid w:val="00DA21C3"/>
    <w:rsid w:val="00DA245E"/>
    <w:rsid w:val="00DA2681"/>
    <w:rsid w:val="00DA2CAC"/>
    <w:rsid w:val="00DA3CC0"/>
    <w:rsid w:val="00DA3E7E"/>
    <w:rsid w:val="00DA4204"/>
    <w:rsid w:val="00DA4712"/>
    <w:rsid w:val="00DA62EA"/>
    <w:rsid w:val="00DA6C11"/>
    <w:rsid w:val="00DA799D"/>
    <w:rsid w:val="00DB067C"/>
    <w:rsid w:val="00DB2AA9"/>
    <w:rsid w:val="00DB2C3A"/>
    <w:rsid w:val="00DB39A6"/>
    <w:rsid w:val="00DB3B7C"/>
    <w:rsid w:val="00DB412A"/>
    <w:rsid w:val="00DB552D"/>
    <w:rsid w:val="00DB55D1"/>
    <w:rsid w:val="00DB6B41"/>
    <w:rsid w:val="00DB7426"/>
    <w:rsid w:val="00DC1244"/>
    <w:rsid w:val="00DC1646"/>
    <w:rsid w:val="00DC178E"/>
    <w:rsid w:val="00DC2FC3"/>
    <w:rsid w:val="00DC3362"/>
    <w:rsid w:val="00DC6231"/>
    <w:rsid w:val="00DC6D66"/>
    <w:rsid w:val="00DC722B"/>
    <w:rsid w:val="00DC72C8"/>
    <w:rsid w:val="00DC7C5C"/>
    <w:rsid w:val="00DD22B5"/>
    <w:rsid w:val="00DD301C"/>
    <w:rsid w:val="00DD33A6"/>
    <w:rsid w:val="00DD46BF"/>
    <w:rsid w:val="00DD4EBC"/>
    <w:rsid w:val="00DD6123"/>
    <w:rsid w:val="00DD628F"/>
    <w:rsid w:val="00DD701E"/>
    <w:rsid w:val="00DD7488"/>
    <w:rsid w:val="00DE1115"/>
    <w:rsid w:val="00DE1209"/>
    <w:rsid w:val="00DE149D"/>
    <w:rsid w:val="00DE1771"/>
    <w:rsid w:val="00DE21A4"/>
    <w:rsid w:val="00DE277D"/>
    <w:rsid w:val="00DE37A7"/>
    <w:rsid w:val="00DE4262"/>
    <w:rsid w:val="00DE5316"/>
    <w:rsid w:val="00DE5462"/>
    <w:rsid w:val="00DE55B9"/>
    <w:rsid w:val="00DE5CC5"/>
    <w:rsid w:val="00DE6CD2"/>
    <w:rsid w:val="00DF0333"/>
    <w:rsid w:val="00DF09F7"/>
    <w:rsid w:val="00DF126D"/>
    <w:rsid w:val="00DF4A28"/>
    <w:rsid w:val="00DF4F30"/>
    <w:rsid w:val="00DF5263"/>
    <w:rsid w:val="00DF55B9"/>
    <w:rsid w:val="00DF7891"/>
    <w:rsid w:val="00DF7CD4"/>
    <w:rsid w:val="00E0191B"/>
    <w:rsid w:val="00E03CCD"/>
    <w:rsid w:val="00E04044"/>
    <w:rsid w:val="00E040E9"/>
    <w:rsid w:val="00E04DF1"/>
    <w:rsid w:val="00E074E6"/>
    <w:rsid w:val="00E07585"/>
    <w:rsid w:val="00E07C69"/>
    <w:rsid w:val="00E101FE"/>
    <w:rsid w:val="00E1173A"/>
    <w:rsid w:val="00E12697"/>
    <w:rsid w:val="00E12889"/>
    <w:rsid w:val="00E128E1"/>
    <w:rsid w:val="00E135F3"/>
    <w:rsid w:val="00E17910"/>
    <w:rsid w:val="00E21275"/>
    <w:rsid w:val="00E21BF2"/>
    <w:rsid w:val="00E22FA3"/>
    <w:rsid w:val="00E24440"/>
    <w:rsid w:val="00E24CE2"/>
    <w:rsid w:val="00E24CEA"/>
    <w:rsid w:val="00E255BB"/>
    <w:rsid w:val="00E25ABA"/>
    <w:rsid w:val="00E25BC2"/>
    <w:rsid w:val="00E26628"/>
    <w:rsid w:val="00E27856"/>
    <w:rsid w:val="00E278F1"/>
    <w:rsid w:val="00E30C77"/>
    <w:rsid w:val="00E310BA"/>
    <w:rsid w:val="00E31259"/>
    <w:rsid w:val="00E32967"/>
    <w:rsid w:val="00E32C59"/>
    <w:rsid w:val="00E34313"/>
    <w:rsid w:val="00E34931"/>
    <w:rsid w:val="00E3576B"/>
    <w:rsid w:val="00E3645A"/>
    <w:rsid w:val="00E37068"/>
    <w:rsid w:val="00E40678"/>
    <w:rsid w:val="00E40875"/>
    <w:rsid w:val="00E41794"/>
    <w:rsid w:val="00E41A3F"/>
    <w:rsid w:val="00E41F53"/>
    <w:rsid w:val="00E41F6D"/>
    <w:rsid w:val="00E42B8D"/>
    <w:rsid w:val="00E448D9"/>
    <w:rsid w:val="00E454CA"/>
    <w:rsid w:val="00E4738B"/>
    <w:rsid w:val="00E4777F"/>
    <w:rsid w:val="00E4798D"/>
    <w:rsid w:val="00E479AF"/>
    <w:rsid w:val="00E504FC"/>
    <w:rsid w:val="00E50EA3"/>
    <w:rsid w:val="00E51B98"/>
    <w:rsid w:val="00E52D06"/>
    <w:rsid w:val="00E540A2"/>
    <w:rsid w:val="00E5441F"/>
    <w:rsid w:val="00E5543C"/>
    <w:rsid w:val="00E55894"/>
    <w:rsid w:val="00E5701C"/>
    <w:rsid w:val="00E606FC"/>
    <w:rsid w:val="00E60B5C"/>
    <w:rsid w:val="00E61158"/>
    <w:rsid w:val="00E62ADA"/>
    <w:rsid w:val="00E62E1E"/>
    <w:rsid w:val="00E62F72"/>
    <w:rsid w:val="00E631F7"/>
    <w:rsid w:val="00E63EE6"/>
    <w:rsid w:val="00E64A04"/>
    <w:rsid w:val="00E67787"/>
    <w:rsid w:val="00E67962"/>
    <w:rsid w:val="00E67AB3"/>
    <w:rsid w:val="00E710A2"/>
    <w:rsid w:val="00E72021"/>
    <w:rsid w:val="00E72B47"/>
    <w:rsid w:val="00E73970"/>
    <w:rsid w:val="00E740FE"/>
    <w:rsid w:val="00E745AE"/>
    <w:rsid w:val="00E74B7A"/>
    <w:rsid w:val="00E77456"/>
    <w:rsid w:val="00E800BC"/>
    <w:rsid w:val="00E803E1"/>
    <w:rsid w:val="00E81100"/>
    <w:rsid w:val="00E81545"/>
    <w:rsid w:val="00E839BF"/>
    <w:rsid w:val="00E84615"/>
    <w:rsid w:val="00E84BB6"/>
    <w:rsid w:val="00E85345"/>
    <w:rsid w:val="00E87BD6"/>
    <w:rsid w:val="00E87BE3"/>
    <w:rsid w:val="00E9099C"/>
    <w:rsid w:val="00E918D4"/>
    <w:rsid w:val="00E9294A"/>
    <w:rsid w:val="00E92B3D"/>
    <w:rsid w:val="00E92D8C"/>
    <w:rsid w:val="00E93B2D"/>
    <w:rsid w:val="00E9419B"/>
    <w:rsid w:val="00E94348"/>
    <w:rsid w:val="00E94AF9"/>
    <w:rsid w:val="00E95AC7"/>
    <w:rsid w:val="00E95BB0"/>
    <w:rsid w:val="00E95D03"/>
    <w:rsid w:val="00E96A04"/>
    <w:rsid w:val="00E96AB9"/>
    <w:rsid w:val="00E97EDB"/>
    <w:rsid w:val="00EA0172"/>
    <w:rsid w:val="00EA01AB"/>
    <w:rsid w:val="00EA0652"/>
    <w:rsid w:val="00EA12CF"/>
    <w:rsid w:val="00EA196C"/>
    <w:rsid w:val="00EA19FF"/>
    <w:rsid w:val="00EA1CDC"/>
    <w:rsid w:val="00EA2C11"/>
    <w:rsid w:val="00EA4150"/>
    <w:rsid w:val="00EA4352"/>
    <w:rsid w:val="00EA7E64"/>
    <w:rsid w:val="00EB365F"/>
    <w:rsid w:val="00EB428A"/>
    <w:rsid w:val="00EB4884"/>
    <w:rsid w:val="00EB4C56"/>
    <w:rsid w:val="00EB4EF8"/>
    <w:rsid w:val="00EB6631"/>
    <w:rsid w:val="00EB6B2F"/>
    <w:rsid w:val="00EB6B33"/>
    <w:rsid w:val="00EB6E6D"/>
    <w:rsid w:val="00EB713D"/>
    <w:rsid w:val="00EB78BC"/>
    <w:rsid w:val="00EB7A05"/>
    <w:rsid w:val="00EC0093"/>
    <w:rsid w:val="00EC01E3"/>
    <w:rsid w:val="00EC03B4"/>
    <w:rsid w:val="00EC0D58"/>
    <w:rsid w:val="00EC1256"/>
    <w:rsid w:val="00EC17F1"/>
    <w:rsid w:val="00EC3958"/>
    <w:rsid w:val="00EC4F46"/>
    <w:rsid w:val="00EC5AE9"/>
    <w:rsid w:val="00EC64DD"/>
    <w:rsid w:val="00EC6621"/>
    <w:rsid w:val="00EC7018"/>
    <w:rsid w:val="00EC779C"/>
    <w:rsid w:val="00EC78F5"/>
    <w:rsid w:val="00EC7D66"/>
    <w:rsid w:val="00ED0DFC"/>
    <w:rsid w:val="00ED10E5"/>
    <w:rsid w:val="00ED254C"/>
    <w:rsid w:val="00ED3350"/>
    <w:rsid w:val="00ED3497"/>
    <w:rsid w:val="00ED3745"/>
    <w:rsid w:val="00ED3B1A"/>
    <w:rsid w:val="00ED619A"/>
    <w:rsid w:val="00ED677B"/>
    <w:rsid w:val="00ED6D01"/>
    <w:rsid w:val="00ED7021"/>
    <w:rsid w:val="00EE04FE"/>
    <w:rsid w:val="00EE068D"/>
    <w:rsid w:val="00EE0EA4"/>
    <w:rsid w:val="00EE2422"/>
    <w:rsid w:val="00EE251F"/>
    <w:rsid w:val="00EE36E7"/>
    <w:rsid w:val="00EE37AD"/>
    <w:rsid w:val="00EE3C27"/>
    <w:rsid w:val="00EE3ED9"/>
    <w:rsid w:val="00EE4305"/>
    <w:rsid w:val="00EE46EE"/>
    <w:rsid w:val="00EE670E"/>
    <w:rsid w:val="00EE70E5"/>
    <w:rsid w:val="00EE748F"/>
    <w:rsid w:val="00EE74C1"/>
    <w:rsid w:val="00EF218D"/>
    <w:rsid w:val="00EF2B42"/>
    <w:rsid w:val="00EF38AD"/>
    <w:rsid w:val="00EF40C7"/>
    <w:rsid w:val="00EF5919"/>
    <w:rsid w:val="00EF5967"/>
    <w:rsid w:val="00EF5C46"/>
    <w:rsid w:val="00EF5E63"/>
    <w:rsid w:val="00EF61A0"/>
    <w:rsid w:val="00EF7506"/>
    <w:rsid w:val="00EF7E93"/>
    <w:rsid w:val="00F0037C"/>
    <w:rsid w:val="00F00E6E"/>
    <w:rsid w:val="00F01668"/>
    <w:rsid w:val="00F032AE"/>
    <w:rsid w:val="00F04BEB"/>
    <w:rsid w:val="00F07130"/>
    <w:rsid w:val="00F07165"/>
    <w:rsid w:val="00F073E6"/>
    <w:rsid w:val="00F07BA8"/>
    <w:rsid w:val="00F10DE7"/>
    <w:rsid w:val="00F111E8"/>
    <w:rsid w:val="00F11506"/>
    <w:rsid w:val="00F1154A"/>
    <w:rsid w:val="00F12CCE"/>
    <w:rsid w:val="00F1597A"/>
    <w:rsid w:val="00F159C8"/>
    <w:rsid w:val="00F15D8B"/>
    <w:rsid w:val="00F15FEA"/>
    <w:rsid w:val="00F163D3"/>
    <w:rsid w:val="00F1662D"/>
    <w:rsid w:val="00F168C4"/>
    <w:rsid w:val="00F17D89"/>
    <w:rsid w:val="00F209F7"/>
    <w:rsid w:val="00F211B8"/>
    <w:rsid w:val="00F21A5D"/>
    <w:rsid w:val="00F2257B"/>
    <w:rsid w:val="00F2318F"/>
    <w:rsid w:val="00F231E4"/>
    <w:rsid w:val="00F236C4"/>
    <w:rsid w:val="00F24DE6"/>
    <w:rsid w:val="00F250B6"/>
    <w:rsid w:val="00F2560E"/>
    <w:rsid w:val="00F25CC5"/>
    <w:rsid w:val="00F25CF4"/>
    <w:rsid w:val="00F25E9A"/>
    <w:rsid w:val="00F27873"/>
    <w:rsid w:val="00F3006A"/>
    <w:rsid w:val="00F3008C"/>
    <w:rsid w:val="00F30555"/>
    <w:rsid w:val="00F31494"/>
    <w:rsid w:val="00F31A85"/>
    <w:rsid w:val="00F3435B"/>
    <w:rsid w:val="00F34A56"/>
    <w:rsid w:val="00F35124"/>
    <w:rsid w:val="00F361F5"/>
    <w:rsid w:val="00F36225"/>
    <w:rsid w:val="00F36557"/>
    <w:rsid w:val="00F3660B"/>
    <w:rsid w:val="00F36714"/>
    <w:rsid w:val="00F36ED9"/>
    <w:rsid w:val="00F37CBE"/>
    <w:rsid w:val="00F37E5E"/>
    <w:rsid w:val="00F42529"/>
    <w:rsid w:val="00F42866"/>
    <w:rsid w:val="00F43588"/>
    <w:rsid w:val="00F4598A"/>
    <w:rsid w:val="00F4608A"/>
    <w:rsid w:val="00F4628D"/>
    <w:rsid w:val="00F46EA8"/>
    <w:rsid w:val="00F47B49"/>
    <w:rsid w:val="00F50F66"/>
    <w:rsid w:val="00F51078"/>
    <w:rsid w:val="00F511C2"/>
    <w:rsid w:val="00F5154F"/>
    <w:rsid w:val="00F5172D"/>
    <w:rsid w:val="00F51F31"/>
    <w:rsid w:val="00F52179"/>
    <w:rsid w:val="00F52907"/>
    <w:rsid w:val="00F53091"/>
    <w:rsid w:val="00F53315"/>
    <w:rsid w:val="00F5541A"/>
    <w:rsid w:val="00F55440"/>
    <w:rsid w:val="00F5552C"/>
    <w:rsid w:val="00F562E9"/>
    <w:rsid w:val="00F56499"/>
    <w:rsid w:val="00F5656A"/>
    <w:rsid w:val="00F56AA7"/>
    <w:rsid w:val="00F60253"/>
    <w:rsid w:val="00F610C2"/>
    <w:rsid w:val="00F6118C"/>
    <w:rsid w:val="00F62703"/>
    <w:rsid w:val="00F63CCF"/>
    <w:rsid w:val="00F64238"/>
    <w:rsid w:val="00F64A8D"/>
    <w:rsid w:val="00F66ECC"/>
    <w:rsid w:val="00F67D6D"/>
    <w:rsid w:val="00F7007B"/>
    <w:rsid w:val="00F7013E"/>
    <w:rsid w:val="00F70833"/>
    <w:rsid w:val="00F70878"/>
    <w:rsid w:val="00F7118F"/>
    <w:rsid w:val="00F721CC"/>
    <w:rsid w:val="00F72F11"/>
    <w:rsid w:val="00F74B30"/>
    <w:rsid w:val="00F74E8A"/>
    <w:rsid w:val="00F75A6A"/>
    <w:rsid w:val="00F76CC4"/>
    <w:rsid w:val="00F80485"/>
    <w:rsid w:val="00F8055E"/>
    <w:rsid w:val="00F80DC5"/>
    <w:rsid w:val="00F80F33"/>
    <w:rsid w:val="00F818D7"/>
    <w:rsid w:val="00F81903"/>
    <w:rsid w:val="00F82F04"/>
    <w:rsid w:val="00F82F8A"/>
    <w:rsid w:val="00F846B8"/>
    <w:rsid w:val="00F847E9"/>
    <w:rsid w:val="00F84C5B"/>
    <w:rsid w:val="00F84D99"/>
    <w:rsid w:val="00F85AF6"/>
    <w:rsid w:val="00F87DCA"/>
    <w:rsid w:val="00F9236D"/>
    <w:rsid w:val="00F929AF"/>
    <w:rsid w:val="00F93601"/>
    <w:rsid w:val="00F96514"/>
    <w:rsid w:val="00F97552"/>
    <w:rsid w:val="00F9755D"/>
    <w:rsid w:val="00F976CB"/>
    <w:rsid w:val="00FA0C0C"/>
    <w:rsid w:val="00FA0CEA"/>
    <w:rsid w:val="00FA14C3"/>
    <w:rsid w:val="00FA3B02"/>
    <w:rsid w:val="00FA3F50"/>
    <w:rsid w:val="00FA5466"/>
    <w:rsid w:val="00FA5E93"/>
    <w:rsid w:val="00FA62B7"/>
    <w:rsid w:val="00FA692F"/>
    <w:rsid w:val="00FA74CC"/>
    <w:rsid w:val="00FA780C"/>
    <w:rsid w:val="00FB07F1"/>
    <w:rsid w:val="00FB17AF"/>
    <w:rsid w:val="00FB1D84"/>
    <w:rsid w:val="00FB2343"/>
    <w:rsid w:val="00FB2689"/>
    <w:rsid w:val="00FB4D27"/>
    <w:rsid w:val="00FB5D81"/>
    <w:rsid w:val="00FB7C3A"/>
    <w:rsid w:val="00FC0450"/>
    <w:rsid w:val="00FC0531"/>
    <w:rsid w:val="00FC187D"/>
    <w:rsid w:val="00FC1F15"/>
    <w:rsid w:val="00FC4239"/>
    <w:rsid w:val="00FC4DE9"/>
    <w:rsid w:val="00FC6332"/>
    <w:rsid w:val="00FC722F"/>
    <w:rsid w:val="00FC7D4F"/>
    <w:rsid w:val="00FD0137"/>
    <w:rsid w:val="00FD0520"/>
    <w:rsid w:val="00FD2662"/>
    <w:rsid w:val="00FD3A10"/>
    <w:rsid w:val="00FD44EC"/>
    <w:rsid w:val="00FD4B4C"/>
    <w:rsid w:val="00FD6C90"/>
    <w:rsid w:val="00FD721B"/>
    <w:rsid w:val="00FE17AA"/>
    <w:rsid w:val="00FE1D58"/>
    <w:rsid w:val="00FE2C6B"/>
    <w:rsid w:val="00FE3EFD"/>
    <w:rsid w:val="00FE45B8"/>
    <w:rsid w:val="00FE49A3"/>
    <w:rsid w:val="00FE50AC"/>
    <w:rsid w:val="00FE5AD0"/>
    <w:rsid w:val="00FE61CE"/>
    <w:rsid w:val="00FF022A"/>
    <w:rsid w:val="00FF064D"/>
    <w:rsid w:val="00FF12C4"/>
    <w:rsid w:val="00FF15B9"/>
    <w:rsid w:val="00FF1DA8"/>
    <w:rsid w:val="00FF1F46"/>
    <w:rsid w:val="00FF2669"/>
    <w:rsid w:val="00FF31C8"/>
    <w:rsid w:val="00FF3B3C"/>
    <w:rsid w:val="00FF450D"/>
    <w:rsid w:val="00FF4CB7"/>
    <w:rsid w:val="00FF5531"/>
    <w:rsid w:val="00FF5C44"/>
    <w:rsid w:val="00FF6C1B"/>
    <w:rsid w:val="00FF75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6854C3"/>
  <w15:docId w15:val="{F0D34891-A13C-47D3-AD0D-2D3F81A3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87B"/>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F071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semiHidden/>
    <w:unhideWhenUsed/>
    <w:qFormat/>
    <w:rsid w:val="00F071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4C1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272ED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F07130"/>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F07130"/>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F071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532E6A"/>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F0713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1"/>
    <w:link w:val="20"/>
    <w:uiPriority w:val="9"/>
    <w:semiHidden/>
    <w:rsid w:val="00F07130"/>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1"/>
    <w:link w:val="5"/>
    <w:uiPriority w:val="9"/>
    <w:semiHidden/>
    <w:rsid w:val="00F07130"/>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F07130"/>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uiPriority w:val="9"/>
    <w:semiHidden/>
    <w:rsid w:val="00F07130"/>
    <w:rPr>
      <w:rFonts w:asciiTheme="majorHAnsi" w:eastAsiaTheme="majorEastAsia" w:hAnsiTheme="majorHAnsi" w:cstheme="majorBidi"/>
      <w:i/>
      <w:iCs/>
      <w:color w:val="1F4D78" w:themeColor="accent1" w:themeShade="7F"/>
    </w:rPr>
  </w:style>
  <w:style w:type="numbering" w:customStyle="1" w:styleId="11">
    <w:name w:val="Нет списка1"/>
    <w:next w:val="a3"/>
    <w:uiPriority w:val="99"/>
    <w:semiHidden/>
    <w:unhideWhenUsed/>
    <w:rsid w:val="00F07130"/>
  </w:style>
  <w:style w:type="table" w:styleId="ab">
    <w:name w:val="Table Grid"/>
    <w:basedOn w:val="a2"/>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1">
    <w:name w:val="Body Text 3"/>
    <w:basedOn w:val="a0"/>
    <w:link w:val="32"/>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F0713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F071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F0713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F0713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F07130"/>
    <w:rPr>
      <w:rFonts w:eastAsiaTheme="minorEastAsia"/>
      <w:color w:val="5A5A5A" w:themeColor="text1" w:themeTint="A5"/>
      <w:spacing w:val="15"/>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3">
    <w:name w:val="Body Text 2"/>
    <w:basedOn w:val="a0"/>
    <w:link w:val="24"/>
    <w:rsid w:val="00F0713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F0713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F0713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F07130"/>
    <w:rPr>
      <w:rFonts w:ascii="Times New Roman" w:eastAsia="Times New Roman" w:hAnsi="Times New Roman" w:cs="Times New Roman"/>
      <w:sz w:val="20"/>
      <w:szCs w:val="20"/>
      <w:lang w:eastAsia="ru-RU"/>
    </w:rPr>
  </w:style>
  <w:style w:type="paragraph" w:styleId="af8">
    <w:name w:val="Body Text Indent"/>
    <w:basedOn w:val="a0"/>
    <w:link w:val="af9"/>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F0713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a">
    <w:name w:val="Body Text"/>
    <w:basedOn w:val="a0"/>
    <w:link w:val="afb"/>
    <w:rsid w:val="00F0713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F07130"/>
    <w:rPr>
      <w:rFonts w:ascii="Times New Roman" w:eastAsia="Times New Roman" w:hAnsi="Times New Roman" w:cs="Times New Roman"/>
      <w:sz w:val="20"/>
      <w:szCs w:val="20"/>
      <w:lang w:eastAsia="ru-RU"/>
    </w:rPr>
  </w:style>
  <w:style w:type="paragraph" w:styleId="25">
    <w:name w:val="Body Text Indent 2"/>
    <w:basedOn w:val="a0"/>
    <w:link w:val="26"/>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F07130"/>
    <w:rPr>
      <w:rFonts w:ascii="Times New Roman" w:eastAsia="Times New Roman" w:hAnsi="Times New Roman" w:cs="Times New Roman"/>
      <w:sz w:val="20"/>
      <w:szCs w:val="20"/>
      <w:lang w:eastAsia="ru-RU"/>
    </w:rPr>
  </w:style>
  <w:style w:type="paragraph" w:styleId="33">
    <w:name w:val="Body Text Indent 3"/>
    <w:basedOn w:val="a0"/>
    <w:link w:val="34"/>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F07130"/>
    <w:rPr>
      <w:vertAlign w:val="superscript"/>
    </w:rPr>
  </w:style>
  <w:style w:type="paragraph" w:styleId="afd">
    <w:name w:val="endnote text"/>
    <w:basedOn w:val="a0"/>
    <w:link w:val="afe"/>
    <w:rsid w:val="00F0713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F07130"/>
    <w:rPr>
      <w:rFonts w:ascii="Times New Roman" w:eastAsia="Times New Roman" w:hAnsi="Times New Roman" w:cs="Times New Roman"/>
      <w:sz w:val="20"/>
      <w:szCs w:val="20"/>
      <w:lang w:eastAsia="ru-RU"/>
    </w:rPr>
  </w:style>
  <w:style w:type="character" w:styleId="aff">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F07130"/>
    <w:rPr>
      <w:sz w:val="16"/>
      <w:szCs w:val="16"/>
    </w:rPr>
  </w:style>
  <w:style w:type="paragraph" w:styleId="aff1">
    <w:name w:val="annotation text"/>
    <w:basedOn w:val="a0"/>
    <w:link w:val="aff2"/>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F0713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F07130"/>
    <w:rPr>
      <w:b/>
      <w:bCs/>
    </w:rPr>
  </w:style>
  <w:style w:type="character" w:customStyle="1" w:styleId="aff4">
    <w:name w:val="Тема примечания Знак"/>
    <w:basedOn w:val="aff2"/>
    <w:link w:val="aff3"/>
    <w:rsid w:val="00F07130"/>
    <w:rPr>
      <w:rFonts w:ascii="Times New Roman" w:eastAsia="Times New Roman" w:hAnsi="Times New Roman" w:cs="Times New Roman"/>
      <w:b/>
      <w:bCs/>
      <w:sz w:val="20"/>
      <w:szCs w:val="20"/>
      <w:lang w:eastAsia="ru-RU"/>
    </w:rPr>
  </w:style>
  <w:style w:type="paragraph" w:customStyle="1" w:styleId="aff5">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F07130"/>
    <w:pPr>
      <w:spacing w:after="200" w:line="240" w:lineRule="auto"/>
    </w:pPr>
    <w:rPr>
      <w:i/>
      <w:iCs/>
      <w:color w:val="44546A" w:themeColor="text2"/>
      <w:sz w:val="18"/>
      <w:szCs w:val="18"/>
    </w:rPr>
  </w:style>
  <w:style w:type="paragraph" w:customStyle="1" w:styleId="aff7">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F0713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F07130"/>
    <w:rPr>
      <w:b/>
      <w:bCs/>
    </w:rPr>
  </w:style>
  <w:style w:type="paragraph" w:styleId="aff9">
    <w:name w:val="Normal (Web)"/>
    <w:basedOn w:val="a0"/>
    <w:uiPriority w:val="99"/>
    <w:unhideWhenUsed/>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link w:val="affb"/>
    <w:uiPriority w:val="1"/>
    <w:qFormat/>
    <w:rsid w:val="000B42F9"/>
    <w:pPr>
      <w:spacing w:after="0" w:line="240" w:lineRule="auto"/>
    </w:pPr>
  </w:style>
  <w:style w:type="paragraph" w:customStyle="1" w:styleId="affc">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3A5ABA"/>
    <w:rPr>
      <w:i/>
      <w:iCs/>
      <w:color w:val="404040"/>
    </w:rPr>
  </w:style>
  <w:style w:type="character" w:styleId="affd">
    <w:name w:val="Subtle Emphasis"/>
    <w:basedOn w:val="a1"/>
    <w:uiPriority w:val="19"/>
    <w:qFormat/>
    <w:rsid w:val="003A5ABA"/>
    <w:rPr>
      <w:i/>
      <w:iCs/>
      <w:color w:val="404040" w:themeColor="text1" w:themeTint="BF"/>
    </w:rPr>
  </w:style>
  <w:style w:type="paragraph" w:customStyle="1" w:styleId="35">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EA06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CC5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4D20DD"/>
  </w:style>
  <w:style w:type="numbering" w:customStyle="1" w:styleId="110">
    <w:name w:val="Нет списка11"/>
    <w:next w:val="a3"/>
    <w:uiPriority w:val="99"/>
    <w:semiHidden/>
    <w:unhideWhenUsed/>
    <w:rsid w:val="004D20DD"/>
  </w:style>
  <w:style w:type="table" w:customStyle="1" w:styleId="28">
    <w:name w:val="Сетка таблицы2"/>
    <w:basedOn w:val="a2"/>
    <w:next w:val="ab"/>
    <w:rsid w:val="004D2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4D20D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4D20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4D2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D24200"/>
    <w:rPr>
      <w:color w:val="605E5C"/>
      <w:shd w:val="clear" w:color="auto" w:fill="E1DFDD"/>
    </w:rPr>
  </w:style>
  <w:style w:type="table" w:customStyle="1" w:styleId="36">
    <w:name w:val="Сетка таблицы3"/>
    <w:basedOn w:val="a2"/>
    <w:next w:val="ab"/>
    <w:uiPriority w:val="59"/>
    <w:rsid w:val="009A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9A0104"/>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9A0104"/>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4638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120DC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0A55F8"/>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0A55F8"/>
  </w:style>
  <w:style w:type="paragraph" w:styleId="afff0">
    <w:name w:val="Revision"/>
    <w:hidden/>
    <w:uiPriority w:val="99"/>
    <w:semiHidden/>
    <w:rsid w:val="00431679"/>
    <w:pPr>
      <w:spacing w:after="0" w:line="240" w:lineRule="auto"/>
    </w:pPr>
  </w:style>
  <w:style w:type="paragraph" w:customStyle="1" w:styleId="17">
    <w:name w:val="Обычный1"/>
    <w:link w:val="Normal"/>
    <w:rsid w:val="005D0A0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5D0A0A"/>
    <w:rPr>
      <w:rFonts w:ascii="Times New Roman" w:eastAsia="Times New Roman" w:hAnsi="Times New Roman" w:cs="Times New Roman"/>
      <w:sz w:val="28"/>
      <w:szCs w:val="20"/>
      <w:lang w:eastAsia="ru-RU"/>
    </w:rPr>
  </w:style>
  <w:style w:type="paragraph" w:customStyle="1" w:styleId="ConsPlusNonformat">
    <w:name w:val="ConsPlusNonformat"/>
    <w:rsid w:val="00780842"/>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0E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A2A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4C169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4C1693"/>
    <w:rPr>
      <w:rFonts w:ascii="Tahoma" w:eastAsia="Tahoma" w:hAnsi="Tahoma" w:cs="Tahoma"/>
      <w:sz w:val="20"/>
      <w:szCs w:val="20"/>
    </w:rPr>
  </w:style>
  <w:style w:type="character" w:customStyle="1" w:styleId="30">
    <w:name w:val="Заголовок 3 Знак"/>
    <w:basedOn w:val="a1"/>
    <w:link w:val="3"/>
    <w:uiPriority w:val="9"/>
    <w:semiHidden/>
    <w:rsid w:val="004C1693"/>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1"/>
    <w:link w:val="4"/>
    <w:rsid w:val="00272ED9"/>
    <w:rPr>
      <w:rFonts w:asciiTheme="majorHAnsi" w:eastAsiaTheme="majorEastAsia" w:hAnsiTheme="majorHAnsi" w:cstheme="majorBidi"/>
      <w:i/>
      <w:iCs/>
      <w:color w:val="2E74B5" w:themeColor="accent1" w:themeShade="BF"/>
    </w:rPr>
  </w:style>
  <w:style w:type="character" w:customStyle="1" w:styleId="affb">
    <w:name w:val="Без интервала Знак"/>
    <w:link w:val="affa"/>
    <w:uiPriority w:val="1"/>
    <w:rsid w:val="00985CCB"/>
  </w:style>
  <w:style w:type="paragraph" w:customStyle="1" w:styleId="NoSpacing2">
    <w:name w:val="No Spacing2"/>
    <w:uiPriority w:val="99"/>
    <w:rsid w:val="00985CCB"/>
    <w:pPr>
      <w:suppressAutoHyphens/>
      <w:spacing w:after="0" w:line="240" w:lineRule="auto"/>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717">
      <w:bodyDiv w:val="1"/>
      <w:marLeft w:val="0"/>
      <w:marRight w:val="0"/>
      <w:marTop w:val="0"/>
      <w:marBottom w:val="0"/>
      <w:divBdr>
        <w:top w:val="none" w:sz="0" w:space="0" w:color="auto"/>
        <w:left w:val="none" w:sz="0" w:space="0" w:color="auto"/>
        <w:bottom w:val="none" w:sz="0" w:space="0" w:color="auto"/>
        <w:right w:val="none" w:sz="0" w:space="0" w:color="auto"/>
      </w:divBdr>
    </w:div>
    <w:div w:id="30150830">
      <w:bodyDiv w:val="1"/>
      <w:marLeft w:val="0"/>
      <w:marRight w:val="0"/>
      <w:marTop w:val="0"/>
      <w:marBottom w:val="0"/>
      <w:divBdr>
        <w:top w:val="none" w:sz="0" w:space="0" w:color="auto"/>
        <w:left w:val="none" w:sz="0" w:space="0" w:color="auto"/>
        <w:bottom w:val="none" w:sz="0" w:space="0" w:color="auto"/>
        <w:right w:val="none" w:sz="0" w:space="0" w:color="auto"/>
      </w:divBdr>
    </w:div>
    <w:div w:id="65499793">
      <w:bodyDiv w:val="1"/>
      <w:marLeft w:val="0"/>
      <w:marRight w:val="0"/>
      <w:marTop w:val="0"/>
      <w:marBottom w:val="0"/>
      <w:divBdr>
        <w:top w:val="none" w:sz="0" w:space="0" w:color="auto"/>
        <w:left w:val="none" w:sz="0" w:space="0" w:color="auto"/>
        <w:bottom w:val="none" w:sz="0" w:space="0" w:color="auto"/>
        <w:right w:val="none" w:sz="0" w:space="0" w:color="auto"/>
      </w:divBdr>
    </w:div>
    <w:div w:id="126313478">
      <w:bodyDiv w:val="1"/>
      <w:marLeft w:val="0"/>
      <w:marRight w:val="0"/>
      <w:marTop w:val="0"/>
      <w:marBottom w:val="0"/>
      <w:divBdr>
        <w:top w:val="none" w:sz="0" w:space="0" w:color="auto"/>
        <w:left w:val="none" w:sz="0" w:space="0" w:color="auto"/>
        <w:bottom w:val="none" w:sz="0" w:space="0" w:color="auto"/>
        <w:right w:val="none" w:sz="0" w:space="0" w:color="auto"/>
      </w:divBdr>
    </w:div>
    <w:div w:id="137651900">
      <w:bodyDiv w:val="1"/>
      <w:marLeft w:val="0"/>
      <w:marRight w:val="0"/>
      <w:marTop w:val="0"/>
      <w:marBottom w:val="0"/>
      <w:divBdr>
        <w:top w:val="none" w:sz="0" w:space="0" w:color="auto"/>
        <w:left w:val="none" w:sz="0" w:space="0" w:color="auto"/>
        <w:bottom w:val="none" w:sz="0" w:space="0" w:color="auto"/>
        <w:right w:val="none" w:sz="0" w:space="0" w:color="auto"/>
      </w:divBdr>
    </w:div>
    <w:div w:id="159273306">
      <w:bodyDiv w:val="1"/>
      <w:marLeft w:val="0"/>
      <w:marRight w:val="0"/>
      <w:marTop w:val="0"/>
      <w:marBottom w:val="0"/>
      <w:divBdr>
        <w:top w:val="none" w:sz="0" w:space="0" w:color="auto"/>
        <w:left w:val="none" w:sz="0" w:space="0" w:color="auto"/>
        <w:bottom w:val="none" w:sz="0" w:space="0" w:color="auto"/>
        <w:right w:val="none" w:sz="0" w:space="0" w:color="auto"/>
      </w:divBdr>
    </w:div>
    <w:div w:id="160043807">
      <w:bodyDiv w:val="1"/>
      <w:marLeft w:val="0"/>
      <w:marRight w:val="0"/>
      <w:marTop w:val="0"/>
      <w:marBottom w:val="0"/>
      <w:divBdr>
        <w:top w:val="none" w:sz="0" w:space="0" w:color="auto"/>
        <w:left w:val="none" w:sz="0" w:space="0" w:color="auto"/>
        <w:bottom w:val="none" w:sz="0" w:space="0" w:color="auto"/>
        <w:right w:val="none" w:sz="0" w:space="0" w:color="auto"/>
      </w:divBdr>
    </w:div>
    <w:div w:id="220287741">
      <w:bodyDiv w:val="1"/>
      <w:marLeft w:val="0"/>
      <w:marRight w:val="0"/>
      <w:marTop w:val="0"/>
      <w:marBottom w:val="0"/>
      <w:divBdr>
        <w:top w:val="none" w:sz="0" w:space="0" w:color="auto"/>
        <w:left w:val="none" w:sz="0" w:space="0" w:color="auto"/>
        <w:bottom w:val="none" w:sz="0" w:space="0" w:color="auto"/>
        <w:right w:val="none" w:sz="0" w:space="0" w:color="auto"/>
      </w:divBdr>
    </w:div>
    <w:div w:id="243731965">
      <w:bodyDiv w:val="1"/>
      <w:marLeft w:val="0"/>
      <w:marRight w:val="0"/>
      <w:marTop w:val="0"/>
      <w:marBottom w:val="0"/>
      <w:divBdr>
        <w:top w:val="none" w:sz="0" w:space="0" w:color="auto"/>
        <w:left w:val="none" w:sz="0" w:space="0" w:color="auto"/>
        <w:bottom w:val="none" w:sz="0" w:space="0" w:color="auto"/>
        <w:right w:val="none" w:sz="0" w:space="0" w:color="auto"/>
      </w:divBdr>
    </w:div>
    <w:div w:id="264656697">
      <w:bodyDiv w:val="1"/>
      <w:marLeft w:val="0"/>
      <w:marRight w:val="0"/>
      <w:marTop w:val="0"/>
      <w:marBottom w:val="0"/>
      <w:divBdr>
        <w:top w:val="none" w:sz="0" w:space="0" w:color="auto"/>
        <w:left w:val="none" w:sz="0" w:space="0" w:color="auto"/>
        <w:bottom w:val="none" w:sz="0" w:space="0" w:color="auto"/>
        <w:right w:val="none" w:sz="0" w:space="0" w:color="auto"/>
      </w:divBdr>
    </w:div>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312216447">
      <w:bodyDiv w:val="1"/>
      <w:marLeft w:val="0"/>
      <w:marRight w:val="0"/>
      <w:marTop w:val="0"/>
      <w:marBottom w:val="0"/>
      <w:divBdr>
        <w:top w:val="none" w:sz="0" w:space="0" w:color="auto"/>
        <w:left w:val="none" w:sz="0" w:space="0" w:color="auto"/>
        <w:bottom w:val="none" w:sz="0" w:space="0" w:color="auto"/>
        <w:right w:val="none" w:sz="0" w:space="0" w:color="auto"/>
      </w:divBdr>
    </w:div>
    <w:div w:id="430004906">
      <w:bodyDiv w:val="1"/>
      <w:marLeft w:val="0"/>
      <w:marRight w:val="0"/>
      <w:marTop w:val="0"/>
      <w:marBottom w:val="0"/>
      <w:divBdr>
        <w:top w:val="none" w:sz="0" w:space="0" w:color="auto"/>
        <w:left w:val="none" w:sz="0" w:space="0" w:color="auto"/>
        <w:bottom w:val="none" w:sz="0" w:space="0" w:color="auto"/>
        <w:right w:val="none" w:sz="0" w:space="0" w:color="auto"/>
      </w:divBdr>
    </w:div>
    <w:div w:id="503326234">
      <w:bodyDiv w:val="1"/>
      <w:marLeft w:val="0"/>
      <w:marRight w:val="0"/>
      <w:marTop w:val="0"/>
      <w:marBottom w:val="0"/>
      <w:divBdr>
        <w:top w:val="none" w:sz="0" w:space="0" w:color="auto"/>
        <w:left w:val="none" w:sz="0" w:space="0" w:color="auto"/>
        <w:bottom w:val="none" w:sz="0" w:space="0" w:color="auto"/>
        <w:right w:val="none" w:sz="0" w:space="0" w:color="auto"/>
      </w:divBdr>
    </w:div>
    <w:div w:id="526794251">
      <w:bodyDiv w:val="1"/>
      <w:marLeft w:val="0"/>
      <w:marRight w:val="0"/>
      <w:marTop w:val="0"/>
      <w:marBottom w:val="0"/>
      <w:divBdr>
        <w:top w:val="none" w:sz="0" w:space="0" w:color="auto"/>
        <w:left w:val="none" w:sz="0" w:space="0" w:color="auto"/>
        <w:bottom w:val="none" w:sz="0" w:space="0" w:color="auto"/>
        <w:right w:val="none" w:sz="0" w:space="0" w:color="auto"/>
      </w:divBdr>
    </w:div>
    <w:div w:id="544803897">
      <w:bodyDiv w:val="1"/>
      <w:marLeft w:val="0"/>
      <w:marRight w:val="0"/>
      <w:marTop w:val="0"/>
      <w:marBottom w:val="0"/>
      <w:divBdr>
        <w:top w:val="none" w:sz="0" w:space="0" w:color="auto"/>
        <w:left w:val="none" w:sz="0" w:space="0" w:color="auto"/>
        <w:bottom w:val="none" w:sz="0" w:space="0" w:color="auto"/>
        <w:right w:val="none" w:sz="0" w:space="0" w:color="auto"/>
      </w:divBdr>
    </w:div>
    <w:div w:id="706299265">
      <w:bodyDiv w:val="1"/>
      <w:marLeft w:val="0"/>
      <w:marRight w:val="0"/>
      <w:marTop w:val="0"/>
      <w:marBottom w:val="0"/>
      <w:divBdr>
        <w:top w:val="none" w:sz="0" w:space="0" w:color="auto"/>
        <w:left w:val="none" w:sz="0" w:space="0" w:color="auto"/>
        <w:bottom w:val="none" w:sz="0" w:space="0" w:color="auto"/>
        <w:right w:val="none" w:sz="0" w:space="0" w:color="auto"/>
      </w:divBdr>
    </w:div>
    <w:div w:id="723918143">
      <w:bodyDiv w:val="1"/>
      <w:marLeft w:val="0"/>
      <w:marRight w:val="0"/>
      <w:marTop w:val="0"/>
      <w:marBottom w:val="0"/>
      <w:divBdr>
        <w:top w:val="none" w:sz="0" w:space="0" w:color="auto"/>
        <w:left w:val="none" w:sz="0" w:space="0" w:color="auto"/>
        <w:bottom w:val="none" w:sz="0" w:space="0" w:color="auto"/>
        <w:right w:val="none" w:sz="0" w:space="0" w:color="auto"/>
      </w:divBdr>
    </w:div>
    <w:div w:id="876237011">
      <w:bodyDiv w:val="1"/>
      <w:marLeft w:val="0"/>
      <w:marRight w:val="0"/>
      <w:marTop w:val="0"/>
      <w:marBottom w:val="0"/>
      <w:divBdr>
        <w:top w:val="none" w:sz="0" w:space="0" w:color="auto"/>
        <w:left w:val="none" w:sz="0" w:space="0" w:color="auto"/>
        <w:bottom w:val="none" w:sz="0" w:space="0" w:color="auto"/>
        <w:right w:val="none" w:sz="0" w:space="0" w:color="auto"/>
      </w:divBdr>
    </w:div>
    <w:div w:id="1137339991">
      <w:bodyDiv w:val="1"/>
      <w:marLeft w:val="0"/>
      <w:marRight w:val="0"/>
      <w:marTop w:val="0"/>
      <w:marBottom w:val="0"/>
      <w:divBdr>
        <w:top w:val="none" w:sz="0" w:space="0" w:color="auto"/>
        <w:left w:val="none" w:sz="0" w:space="0" w:color="auto"/>
        <w:bottom w:val="none" w:sz="0" w:space="0" w:color="auto"/>
        <w:right w:val="none" w:sz="0" w:space="0" w:color="auto"/>
      </w:divBdr>
    </w:div>
    <w:div w:id="1159267741">
      <w:bodyDiv w:val="1"/>
      <w:marLeft w:val="0"/>
      <w:marRight w:val="0"/>
      <w:marTop w:val="0"/>
      <w:marBottom w:val="0"/>
      <w:divBdr>
        <w:top w:val="none" w:sz="0" w:space="0" w:color="auto"/>
        <w:left w:val="none" w:sz="0" w:space="0" w:color="auto"/>
        <w:bottom w:val="none" w:sz="0" w:space="0" w:color="auto"/>
        <w:right w:val="none" w:sz="0" w:space="0" w:color="auto"/>
      </w:divBdr>
    </w:div>
    <w:div w:id="1200970461">
      <w:bodyDiv w:val="1"/>
      <w:marLeft w:val="0"/>
      <w:marRight w:val="0"/>
      <w:marTop w:val="0"/>
      <w:marBottom w:val="0"/>
      <w:divBdr>
        <w:top w:val="none" w:sz="0" w:space="0" w:color="auto"/>
        <w:left w:val="none" w:sz="0" w:space="0" w:color="auto"/>
        <w:bottom w:val="none" w:sz="0" w:space="0" w:color="auto"/>
        <w:right w:val="none" w:sz="0" w:space="0" w:color="auto"/>
      </w:divBdr>
    </w:div>
    <w:div w:id="1274946721">
      <w:bodyDiv w:val="1"/>
      <w:marLeft w:val="0"/>
      <w:marRight w:val="0"/>
      <w:marTop w:val="0"/>
      <w:marBottom w:val="0"/>
      <w:divBdr>
        <w:top w:val="none" w:sz="0" w:space="0" w:color="auto"/>
        <w:left w:val="none" w:sz="0" w:space="0" w:color="auto"/>
        <w:bottom w:val="none" w:sz="0" w:space="0" w:color="auto"/>
        <w:right w:val="none" w:sz="0" w:space="0" w:color="auto"/>
      </w:divBdr>
    </w:div>
    <w:div w:id="1310481628">
      <w:bodyDiv w:val="1"/>
      <w:marLeft w:val="0"/>
      <w:marRight w:val="0"/>
      <w:marTop w:val="0"/>
      <w:marBottom w:val="0"/>
      <w:divBdr>
        <w:top w:val="none" w:sz="0" w:space="0" w:color="auto"/>
        <w:left w:val="none" w:sz="0" w:space="0" w:color="auto"/>
        <w:bottom w:val="none" w:sz="0" w:space="0" w:color="auto"/>
        <w:right w:val="none" w:sz="0" w:space="0" w:color="auto"/>
      </w:divBdr>
    </w:div>
    <w:div w:id="1315135825">
      <w:bodyDiv w:val="1"/>
      <w:marLeft w:val="0"/>
      <w:marRight w:val="0"/>
      <w:marTop w:val="0"/>
      <w:marBottom w:val="0"/>
      <w:divBdr>
        <w:top w:val="none" w:sz="0" w:space="0" w:color="auto"/>
        <w:left w:val="none" w:sz="0" w:space="0" w:color="auto"/>
        <w:bottom w:val="none" w:sz="0" w:space="0" w:color="auto"/>
        <w:right w:val="none" w:sz="0" w:space="0" w:color="auto"/>
      </w:divBdr>
    </w:div>
    <w:div w:id="1329091699">
      <w:bodyDiv w:val="1"/>
      <w:marLeft w:val="0"/>
      <w:marRight w:val="0"/>
      <w:marTop w:val="0"/>
      <w:marBottom w:val="0"/>
      <w:divBdr>
        <w:top w:val="none" w:sz="0" w:space="0" w:color="auto"/>
        <w:left w:val="none" w:sz="0" w:space="0" w:color="auto"/>
        <w:bottom w:val="none" w:sz="0" w:space="0" w:color="auto"/>
        <w:right w:val="none" w:sz="0" w:space="0" w:color="auto"/>
      </w:divBdr>
    </w:div>
    <w:div w:id="1370451912">
      <w:bodyDiv w:val="1"/>
      <w:marLeft w:val="0"/>
      <w:marRight w:val="0"/>
      <w:marTop w:val="0"/>
      <w:marBottom w:val="0"/>
      <w:divBdr>
        <w:top w:val="none" w:sz="0" w:space="0" w:color="auto"/>
        <w:left w:val="none" w:sz="0" w:space="0" w:color="auto"/>
        <w:bottom w:val="none" w:sz="0" w:space="0" w:color="auto"/>
        <w:right w:val="none" w:sz="0" w:space="0" w:color="auto"/>
      </w:divBdr>
    </w:div>
    <w:div w:id="1374039118">
      <w:bodyDiv w:val="1"/>
      <w:marLeft w:val="0"/>
      <w:marRight w:val="0"/>
      <w:marTop w:val="0"/>
      <w:marBottom w:val="0"/>
      <w:divBdr>
        <w:top w:val="none" w:sz="0" w:space="0" w:color="auto"/>
        <w:left w:val="none" w:sz="0" w:space="0" w:color="auto"/>
        <w:bottom w:val="none" w:sz="0" w:space="0" w:color="auto"/>
        <w:right w:val="none" w:sz="0" w:space="0" w:color="auto"/>
      </w:divBdr>
      <w:divsChild>
        <w:div w:id="1538354216">
          <w:marLeft w:val="0"/>
          <w:marRight w:val="0"/>
          <w:marTop w:val="0"/>
          <w:marBottom w:val="0"/>
          <w:divBdr>
            <w:top w:val="none" w:sz="0" w:space="0" w:color="auto"/>
            <w:left w:val="none" w:sz="0" w:space="0" w:color="auto"/>
            <w:bottom w:val="none" w:sz="0" w:space="0" w:color="auto"/>
            <w:right w:val="none" w:sz="0" w:space="0" w:color="auto"/>
          </w:divBdr>
          <w:divsChild>
            <w:div w:id="527833426">
              <w:marLeft w:val="0"/>
              <w:marRight w:val="0"/>
              <w:marTop w:val="0"/>
              <w:marBottom w:val="0"/>
              <w:divBdr>
                <w:top w:val="none" w:sz="0" w:space="0" w:color="auto"/>
                <w:left w:val="none" w:sz="0" w:space="0" w:color="auto"/>
                <w:bottom w:val="none" w:sz="0" w:space="0" w:color="auto"/>
                <w:right w:val="none" w:sz="0" w:space="0" w:color="auto"/>
              </w:divBdr>
              <w:divsChild>
                <w:div w:id="9383365">
                  <w:marLeft w:val="0"/>
                  <w:marRight w:val="0"/>
                  <w:marTop w:val="120"/>
                  <w:marBottom w:val="0"/>
                  <w:divBdr>
                    <w:top w:val="none" w:sz="0" w:space="0" w:color="auto"/>
                    <w:left w:val="none" w:sz="0" w:space="0" w:color="auto"/>
                    <w:bottom w:val="none" w:sz="0" w:space="0" w:color="auto"/>
                    <w:right w:val="none" w:sz="0" w:space="0" w:color="auto"/>
                  </w:divBdr>
                </w:div>
                <w:div w:id="10647801">
                  <w:marLeft w:val="0"/>
                  <w:marRight w:val="0"/>
                  <w:marTop w:val="120"/>
                  <w:marBottom w:val="0"/>
                  <w:divBdr>
                    <w:top w:val="none" w:sz="0" w:space="0" w:color="auto"/>
                    <w:left w:val="none" w:sz="0" w:space="0" w:color="auto"/>
                    <w:bottom w:val="none" w:sz="0" w:space="0" w:color="auto"/>
                    <w:right w:val="none" w:sz="0" w:space="0" w:color="auto"/>
                  </w:divBdr>
                </w:div>
                <w:div w:id="12000133">
                  <w:marLeft w:val="0"/>
                  <w:marRight w:val="0"/>
                  <w:marTop w:val="120"/>
                  <w:marBottom w:val="0"/>
                  <w:divBdr>
                    <w:top w:val="none" w:sz="0" w:space="0" w:color="auto"/>
                    <w:left w:val="none" w:sz="0" w:space="0" w:color="auto"/>
                    <w:bottom w:val="none" w:sz="0" w:space="0" w:color="auto"/>
                    <w:right w:val="none" w:sz="0" w:space="0" w:color="auto"/>
                  </w:divBdr>
                </w:div>
                <w:div w:id="112215603">
                  <w:marLeft w:val="0"/>
                  <w:marRight w:val="0"/>
                  <w:marTop w:val="120"/>
                  <w:marBottom w:val="0"/>
                  <w:divBdr>
                    <w:top w:val="none" w:sz="0" w:space="0" w:color="auto"/>
                    <w:left w:val="none" w:sz="0" w:space="0" w:color="auto"/>
                    <w:bottom w:val="none" w:sz="0" w:space="0" w:color="auto"/>
                    <w:right w:val="none" w:sz="0" w:space="0" w:color="auto"/>
                  </w:divBdr>
                </w:div>
                <w:div w:id="153106742">
                  <w:marLeft w:val="0"/>
                  <w:marRight w:val="0"/>
                  <w:marTop w:val="120"/>
                  <w:marBottom w:val="0"/>
                  <w:divBdr>
                    <w:top w:val="none" w:sz="0" w:space="0" w:color="auto"/>
                    <w:left w:val="none" w:sz="0" w:space="0" w:color="auto"/>
                    <w:bottom w:val="none" w:sz="0" w:space="0" w:color="auto"/>
                    <w:right w:val="none" w:sz="0" w:space="0" w:color="auto"/>
                  </w:divBdr>
                </w:div>
                <w:div w:id="218830367">
                  <w:marLeft w:val="0"/>
                  <w:marRight w:val="0"/>
                  <w:marTop w:val="120"/>
                  <w:marBottom w:val="0"/>
                  <w:divBdr>
                    <w:top w:val="none" w:sz="0" w:space="0" w:color="auto"/>
                    <w:left w:val="none" w:sz="0" w:space="0" w:color="auto"/>
                    <w:bottom w:val="none" w:sz="0" w:space="0" w:color="auto"/>
                    <w:right w:val="none" w:sz="0" w:space="0" w:color="auto"/>
                  </w:divBdr>
                </w:div>
                <w:div w:id="280501666">
                  <w:marLeft w:val="0"/>
                  <w:marRight w:val="0"/>
                  <w:marTop w:val="120"/>
                  <w:marBottom w:val="0"/>
                  <w:divBdr>
                    <w:top w:val="none" w:sz="0" w:space="0" w:color="auto"/>
                    <w:left w:val="none" w:sz="0" w:space="0" w:color="auto"/>
                    <w:bottom w:val="none" w:sz="0" w:space="0" w:color="auto"/>
                    <w:right w:val="none" w:sz="0" w:space="0" w:color="auto"/>
                  </w:divBdr>
                </w:div>
                <w:div w:id="355739347">
                  <w:marLeft w:val="0"/>
                  <w:marRight w:val="0"/>
                  <w:marTop w:val="120"/>
                  <w:marBottom w:val="0"/>
                  <w:divBdr>
                    <w:top w:val="none" w:sz="0" w:space="0" w:color="auto"/>
                    <w:left w:val="none" w:sz="0" w:space="0" w:color="auto"/>
                    <w:bottom w:val="none" w:sz="0" w:space="0" w:color="auto"/>
                    <w:right w:val="none" w:sz="0" w:space="0" w:color="auto"/>
                  </w:divBdr>
                </w:div>
                <w:div w:id="356082616">
                  <w:marLeft w:val="0"/>
                  <w:marRight w:val="0"/>
                  <w:marTop w:val="120"/>
                  <w:marBottom w:val="0"/>
                  <w:divBdr>
                    <w:top w:val="none" w:sz="0" w:space="0" w:color="auto"/>
                    <w:left w:val="none" w:sz="0" w:space="0" w:color="auto"/>
                    <w:bottom w:val="none" w:sz="0" w:space="0" w:color="auto"/>
                    <w:right w:val="none" w:sz="0" w:space="0" w:color="auto"/>
                  </w:divBdr>
                </w:div>
                <w:div w:id="364720986">
                  <w:marLeft w:val="0"/>
                  <w:marRight w:val="0"/>
                  <w:marTop w:val="120"/>
                  <w:marBottom w:val="0"/>
                  <w:divBdr>
                    <w:top w:val="none" w:sz="0" w:space="0" w:color="auto"/>
                    <w:left w:val="none" w:sz="0" w:space="0" w:color="auto"/>
                    <w:bottom w:val="none" w:sz="0" w:space="0" w:color="auto"/>
                    <w:right w:val="none" w:sz="0" w:space="0" w:color="auto"/>
                  </w:divBdr>
                </w:div>
                <w:div w:id="407119928">
                  <w:marLeft w:val="0"/>
                  <w:marRight w:val="0"/>
                  <w:marTop w:val="120"/>
                  <w:marBottom w:val="0"/>
                  <w:divBdr>
                    <w:top w:val="none" w:sz="0" w:space="0" w:color="auto"/>
                    <w:left w:val="none" w:sz="0" w:space="0" w:color="auto"/>
                    <w:bottom w:val="none" w:sz="0" w:space="0" w:color="auto"/>
                    <w:right w:val="none" w:sz="0" w:space="0" w:color="auto"/>
                  </w:divBdr>
                </w:div>
                <w:div w:id="531647713">
                  <w:marLeft w:val="0"/>
                  <w:marRight w:val="0"/>
                  <w:marTop w:val="120"/>
                  <w:marBottom w:val="0"/>
                  <w:divBdr>
                    <w:top w:val="none" w:sz="0" w:space="0" w:color="auto"/>
                    <w:left w:val="none" w:sz="0" w:space="0" w:color="auto"/>
                    <w:bottom w:val="none" w:sz="0" w:space="0" w:color="auto"/>
                    <w:right w:val="none" w:sz="0" w:space="0" w:color="auto"/>
                  </w:divBdr>
                </w:div>
                <w:div w:id="532039755">
                  <w:marLeft w:val="0"/>
                  <w:marRight w:val="0"/>
                  <w:marTop w:val="120"/>
                  <w:marBottom w:val="0"/>
                  <w:divBdr>
                    <w:top w:val="none" w:sz="0" w:space="0" w:color="auto"/>
                    <w:left w:val="none" w:sz="0" w:space="0" w:color="auto"/>
                    <w:bottom w:val="none" w:sz="0" w:space="0" w:color="auto"/>
                    <w:right w:val="none" w:sz="0" w:space="0" w:color="auto"/>
                  </w:divBdr>
                </w:div>
                <w:div w:id="638728606">
                  <w:marLeft w:val="0"/>
                  <w:marRight w:val="0"/>
                  <w:marTop w:val="120"/>
                  <w:marBottom w:val="0"/>
                  <w:divBdr>
                    <w:top w:val="none" w:sz="0" w:space="0" w:color="auto"/>
                    <w:left w:val="none" w:sz="0" w:space="0" w:color="auto"/>
                    <w:bottom w:val="none" w:sz="0" w:space="0" w:color="auto"/>
                    <w:right w:val="none" w:sz="0" w:space="0" w:color="auto"/>
                  </w:divBdr>
                </w:div>
                <w:div w:id="648554916">
                  <w:marLeft w:val="0"/>
                  <w:marRight w:val="0"/>
                  <w:marTop w:val="120"/>
                  <w:marBottom w:val="0"/>
                  <w:divBdr>
                    <w:top w:val="none" w:sz="0" w:space="0" w:color="auto"/>
                    <w:left w:val="none" w:sz="0" w:space="0" w:color="auto"/>
                    <w:bottom w:val="none" w:sz="0" w:space="0" w:color="auto"/>
                    <w:right w:val="none" w:sz="0" w:space="0" w:color="auto"/>
                  </w:divBdr>
                </w:div>
                <w:div w:id="649333237">
                  <w:marLeft w:val="0"/>
                  <w:marRight w:val="0"/>
                  <w:marTop w:val="120"/>
                  <w:marBottom w:val="0"/>
                  <w:divBdr>
                    <w:top w:val="none" w:sz="0" w:space="0" w:color="auto"/>
                    <w:left w:val="none" w:sz="0" w:space="0" w:color="auto"/>
                    <w:bottom w:val="none" w:sz="0" w:space="0" w:color="auto"/>
                    <w:right w:val="none" w:sz="0" w:space="0" w:color="auto"/>
                  </w:divBdr>
                </w:div>
                <w:div w:id="720904714">
                  <w:marLeft w:val="0"/>
                  <w:marRight w:val="0"/>
                  <w:marTop w:val="120"/>
                  <w:marBottom w:val="96"/>
                  <w:divBdr>
                    <w:top w:val="none" w:sz="0" w:space="0" w:color="auto"/>
                    <w:left w:val="single" w:sz="24" w:space="0" w:color="CED3F1"/>
                    <w:bottom w:val="none" w:sz="0" w:space="0" w:color="auto"/>
                    <w:right w:val="none" w:sz="0" w:space="0" w:color="auto"/>
                  </w:divBdr>
                  <w:divsChild>
                    <w:div w:id="1440761315">
                      <w:marLeft w:val="0"/>
                      <w:marRight w:val="0"/>
                      <w:marTop w:val="120"/>
                      <w:marBottom w:val="0"/>
                      <w:divBdr>
                        <w:top w:val="none" w:sz="0" w:space="0" w:color="auto"/>
                        <w:left w:val="none" w:sz="0" w:space="0" w:color="auto"/>
                        <w:bottom w:val="none" w:sz="0" w:space="0" w:color="auto"/>
                        <w:right w:val="none" w:sz="0" w:space="0" w:color="auto"/>
                      </w:divBdr>
                    </w:div>
                  </w:divsChild>
                </w:div>
                <w:div w:id="734862838">
                  <w:marLeft w:val="0"/>
                  <w:marRight w:val="0"/>
                  <w:marTop w:val="120"/>
                  <w:marBottom w:val="0"/>
                  <w:divBdr>
                    <w:top w:val="none" w:sz="0" w:space="0" w:color="auto"/>
                    <w:left w:val="none" w:sz="0" w:space="0" w:color="auto"/>
                    <w:bottom w:val="none" w:sz="0" w:space="0" w:color="auto"/>
                    <w:right w:val="none" w:sz="0" w:space="0" w:color="auto"/>
                  </w:divBdr>
                </w:div>
                <w:div w:id="775753185">
                  <w:marLeft w:val="0"/>
                  <w:marRight w:val="0"/>
                  <w:marTop w:val="120"/>
                  <w:marBottom w:val="0"/>
                  <w:divBdr>
                    <w:top w:val="none" w:sz="0" w:space="0" w:color="auto"/>
                    <w:left w:val="none" w:sz="0" w:space="0" w:color="auto"/>
                    <w:bottom w:val="none" w:sz="0" w:space="0" w:color="auto"/>
                    <w:right w:val="none" w:sz="0" w:space="0" w:color="auto"/>
                  </w:divBdr>
                </w:div>
                <w:div w:id="838934089">
                  <w:marLeft w:val="0"/>
                  <w:marRight w:val="0"/>
                  <w:marTop w:val="120"/>
                  <w:marBottom w:val="0"/>
                  <w:divBdr>
                    <w:top w:val="none" w:sz="0" w:space="0" w:color="auto"/>
                    <w:left w:val="none" w:sz="0" w:space="0" w:color="auto"/>
                    <w:bottom w:val="none" w:sz="0" w:space="0" w:color="auto"/>
                    <w:right w:val="none" w:sz="0" w:space="0" w:color="auto"/>
                  </w:divBdr>
                </w:div>
                <w:div w:id="939139351">
                  <w:marLeft w:val="0"/>
                  <w:marRight w:val="0"/>
                  <w:marTop w:val="120"/>
                  <w:marBottom w:val="0"/>
                  <w:divBdr>
                    <w:top w:val="none" w:sz="0" w:space="0" w:color="auto"/>
                    <w:left w:val="none" w:sz="0" w:space="0" w:color="auto"/>
                    <w:bottom w:val="none" w:sz="0" w:space="0" w:color="auto"/>
                    <w:right w:val="none" w:sz="0" w:space="0" w:color="auto"/>
                  </w:divBdr>
                </w:div>
                <w:div w:id="948246492">
                  <w:marLeft w:val="0"/>
                  <w:marRight w:val="0"/>
                  <w:marTop w:val="120"/>
                  <w:marBottom w:val="0"/>
                  <w:divBdr>
                    <w:top w:val="none" w:sz="0" w:space="0" w:color="auto"/>
                    <w:left w:val="none" w:sz="0" w:space="0" w:color="auto"/>
                    <w:bottom w:val="none" w:sz="0" w:space="0" w:color="auto"/>
                    <w:right w:val="none" w:sz="0" w:space="0" w:color="auto"/>
                  </w:divBdr>
                </w:div>
                <w:div w:id="992149569">
                  <w:marLeft w:val="0"/>
                  <w:marRight w:val="0"/>
                  <w:marTop w:val="120"/>
                  <w:marBottom w:val="0"/>
                  <w:divBdr>
                    <w:top w:val="none" w:sz="0" w:space="0" w:color="auto"/>
                    <w:left w:val="none" w:sz="0" w:space="0" w:color="auto"/>
                    <w:bottom w:val="none" w:sz="0" w:space="0" w:color="auto"/>
                    <w:right w:val="none" w:sz="0" w:space="0" w:color="auto"/>
                  </w:divBdr>
                </w:div>
                <w:div w:id="1003358267">
                  <w:marLeft w:val="0"/>
                  <w:marRight w:val="0"/>
                  <w:marTop w:val="120"/>
                  <w:marBottom w:val="96"/>
                  <w:divBdr>
                    <w:top w:val="none" w:sz="0" w:space="0" w:color="auto"/>
                    <w:left w:val="single" w:sz="24" w:space="0" w:color="CED3F1"/>
                    <w:bottom w:val="none" w:sz="0" w:space="0" w:color="auto"/>
                    <w:right w:val="none" w:sz="0" w:space="0" w:color="auto"/>
                  </w:divBdr>
                  <w:divsChild>
                    <w:div w:id="2058162652">
                      <w:marLeft w:val="0"/>
                      <w:marRight w:val="0"/>
                      <w:marTop w:val="120"/>
                      <w:marBottom w:val="0"/>
                      <w:divBdr>
                        <w:top w:val="none" w:sz="0" w:space="0" w:color="auto"/>
                        <w:left w:val="none" w:sz="0" w:space="0" w:color="auto"/>
                        <w:bottom w:val="none" w:sz="0" w:space="0" w:color="auto"/>
                        <w:right w:val="none" w:sz="0" w:space="0" w:color="auto"/>
                      </w:divBdr>
                    </w:div>
                  </w:divsChild>
                </w:div>
                <w:div w:id="1093093738">
                  <w:marLeft w:val="0"/>
                  <w:marRight w:val="0"/>
                  <w:marTop w:val="120"/>
                  <w:marBottom w:val="96"/>
                  <w:divBdr>
                    <w:top w:val="none" w:sz="0" w:space="0" w:color="auto"/>
                    <w:left w:val="single" w:sz="24" w:space="0" w:color="CED3F1"/>
                    <w:bottom w:val="none" w:sz="0" w:space="0" w:color="auto"/>
                    <w:right w:val="none" w:sz="0" w:space="0" w:color="auto"/>
                  </w:divBdr>
                </w:div>
                <w:div w:id="1141267376">
                  <w:marLeft w:val="0"/>
                  <w:marRight w:val="0"/>
                  <w:marTop w:val="120"/>
                  <w:marBottom w:val="0"/>
                  <w:divBdr>
                    <w:top w:val="none" w:sz="0" w:space="0" w:color="auto"/>
                    <w:left w:val="none" w:sz="0" w:space="0" w:color="auto"/>
                    <w:bottom w:val="none" w:sz="0" w:space="0" w:color="auto"/>
                    <w:right w:val="none" w:sz="0" w:space="0" w:color="auto"/>
                  </w:divBdr>
                </w:div>
                <w:div w:id="1198199543">
                  <w:marLeft w:val="0"/>
                  <w:marRight w:val="0"/>
                  <w:marTop w:val="120"/>
                  <w:marBottom w:val="96"/>
                  <w:divBdr>
                    <w:top w:val="none" w:sz="0" w:space="0" w:color="auto"/>
                    <w:left w:val="single" w:sz="24" w:space="0" w:color="CED3F1"/>
                    <w:bottom w:val="none" w:sz="0" w:space="0" w:color="auto"/>
                    <w:right w:val="none" w:sz="0" w:space="0" w:color="auto"/>
                  </w:divBdr>
                </w:div>
                <w:div w:id="1206066397">
                  <w:marLeft w:val="0"/>
                  <w:marRight w:val="0"/>
                  <w:marTop w:val="120"/>
                  <w:marBottom w:val="96"/>
                  <w:divBdr>
                    <w:top w:val="none" w:sz="0" w:space="0" w:color="auto"/>
                    <w:left w:val="single" w:sz="24" w:space="0" w:color="CED3F1"/>
                    <w:bottom w:val="none" w:sz="0" w:space="0" w:color="auto"/>
                    <w:right w:val="none" w:sz="0" w:space="0" w:color="auto"/>
                  </w:divBdr>
                  <w:divsChild>
                    <w:div w:id="32272020">
                      <w:marLeft w:val="0"/>
                      <w:marRight w:val="0"/>
                      <w:marTop w:val="120"/>
                      <w:marBottom w:val="0"/>
                      <w:divBdr>
                        <w:top w:val="none" w:sz="0" w:space="0" w:color="auto"/>
                        <w:left w:val="none" w:sz="0" w:space="0" w:color="auto"/>
                        <w:bottom w:val="none" w:sz="0" w:space="0" w:color="auto"/>
                        <w:right w:val="none" w:sz="0" w:space="0" w:color="auto"/>
                      </w:divBdr>
                    </w:div>
                  </w:divsChild>
                </w:div>
                <w:div w:id="1250769324">
                  <w:marLeft w:val="0"/>
                  <w:marRight w:val="0"/>
                  <w:marTop w:val="120"/>
                  <w:marBottom w:val="0"/>
                  <w:divBdr>
                    <w:top w:val="none" w:sz="0" w:space="0" w:color="auto"/>
                    <w:left w:val="none" w:sz="0" w:space="0" w:color="auto"/>
                    <w:bottom w:val="none" w:sz="0" w:space="0" w:color="auto"/>
                    <w:right w:val="none" w:sz="0" w:space="0" w:color="auto"/>
                  </w:divBdr>
                </w:div>
                <w:div w:id="1279988407">
                  <w:marLeft w:val="0"/>
                  <w:marRight w:val="0"/>
                  <w:marTop w:val="120"/>
                  <w:marBottom w:val="96"/>
                  <w:divBdr>
                    <w:top w:val="none" w:sz="0" w:space="0" w:color="auto"/>
                    <w:left w:val="single" w:sz="24" w:space="0" w:color="CED3F1"/>
                    <w:bottom w:val="none" w:sz="0" w:space="0" w:color="auto"/>
                    <w:right w:val="none" w:sz="0" w:space="0" w:color="auto"/>
                  </w:divBdr>
                  <w:divsChild>
                    <w:div w:id="2147238628">
                      <w:marLeft w:val="0"/>
                      <w:marRight w:val="0"/>
                      <w:marTop w:val="120"/>
                      <w:marBottom w:val="0"/>
                      <w:divBdr>
                        <w:top w:val="none" w:sz="0" w:space="0" w:color="auto"/>
                        <w:left w:val="none" w:sz="0" w:space="0" w:color="auto"/>
                        <w:bottom w:val="none" w:sz="0" w:space="0" w:color="auto"/>
                        <w:right w:val="none" w:sz="0" w:space="0" w:color="auto"/>
                      </w:divBdr>
                    </w:div>
                  </w:divsChild>
                </w:div>
                <w:div w:id="1387874162">
                  <w:marLeft w:val="0"/>
                  <w:marRight w:val="0"/>
                  <w:marTop w:val="120"/>
                  <w:marBottom w:val="0"/>
                  <w:divBdr>
                    <w:top w:val="none" w:sz="0" w:space="0" w:color="auto"/>
                    <w:left w:val="none" w:sz="0" w:space="0" w:color="auto"/>
                    <w:bottom w:val="none" w:sz="0" w:space="0" w:color="auto"/>
                    <w:right w:val="none" w:sz="0" w:space="0" w:color="auto"/>
                  </w:divBdr>
                </w:div>
                <w:div w:id="1396509144">
                  <w:marLeft w:val="0"/>
                  <w:marRight w:val="0"/>
                  <w:marTop w:val="120"/>
                  <w:marBottom w:val="0"/>
                  <w:divBdr>
                    <w:top w:val="none" w:sz="0" w:space="0" w:color="auto"/>
                    <w:left w:val="none" w:sz="0" w:space="0" w:color="auto"/>
                    <w:bottom w:val="none" w:sz="0" w:space="0" w:color="auto"/>
                    <w:right w:val="none" w:sz="0" w:space="0" w:color="auto"/>
                  </w:divBdr>
                </w:div>
                <w:div w:id="1464076707">
                  <w:marLeft w:val="0"/>
                  <w:marRight w:val="0"/>
                  <w:marTop w:val="120"/>
                  <w:marBottom w:val="0"/>
                  <w:divBdr>
                    <w:top w:val="none" w:sz="0" w:space="0" w:color="auto"/>
                    <w:left w:val="none" w:sz="0" w:space="0" w:color="auto"/>
                    <w:bottom w:val="none" w:sz="0" w:space="0" w:color="auto"/>
                    <w:right w:val="none" w:sz="0" w:space="0" w:color="auto"/>
                  </w:divBdr>
                </w:div>
                <w:div w:id="1545410199">
                  <w:marLeft w:val="0"/>
                  <w:marRight w:val="0"/>
                  <w:marTop w:val="120"/>
                  <w:marBottom w:val="0"/>
                  <w:divBdr>
                    <w:top w:val="none" w:sz="0" w:space="0" w:color="auto"/>
                    <w:left w:val="none" w:sz="0" w:space="0" w:color="auto"/>
                    <w:bottom w:val="none" w:sz="0" w:space="0" w:color="auto"/>
                    <w:right w:val="none" w:sz="0" w:space="0" w:color="auto"/>
                  </w:divBdr>
                </w:div>
                <w:div w:id="1559629412">
                  <w:marLeft w:val="0"/>
                  <w:marRight w:val="0"/>
                  <w:marTop w:val="120"/>
                  <w:marBottom w:val="96"/>
                  <w:divBdr>
                    <w:top w:val="none" w:sz="0" w:space="0" w:color="auto"/>
                    <w:left w:val="single" w:sz="24" w:space="0" w:color="CED3F1"/>
                    <w:bottom w:val="none" w:sz="0" w:space="0" w:color="auto"/>
                    <w:right w:val="none" w:sz="0" w:space="0" w:color="auto"/>
                  </w:divBdr>
                </w:div>
                <w:div w:id="1604729333">
                  <w:marLeft w:val="0"/>
                  <w:marRight w:val="0"/>
                  <w:marTop w:val="120"/>
                  <w:marBottom w:val="0"/>
                  <w:divBdr>
                    <w:top w:val="none" w:sz="0" w:space="0" w:color="auto"/>
                    <w:left w:val="none" w:sz="0" w:space="0" w:color="auto"/>
                    <w:bottom w:val="none" w:sz="0" w:space="0" w:color="auto"/>
                    <w:right w:val="none" w:sz="0" w:space="0" w:color="auto"/>
                  </w:divBdr>
                </w:div>
                <w:div w:id="1682659580">
                  <w:marLeft w:val="0"/>
                  <w:marRight w:val="0"/>
                  <w:marTop w:val="120"/>
                  <w:marBottom w:val="96"/>
                  <w:divBdr>
                    <w:top w:val="none" w:sz="0" w:space="0" w:color="auto"/>
                    <w:left w:val="single" w:sz="24" w:space="0" w:color="CED3F1"/>
                    <w:bottom w:val="none" w:sz="0" w:space="0" w:color="auto"/>
                    <w:right w:val="none" w:sz="0" w:space="0" w:color="auto"/>
                  </w:divBdr>
                  <w:divsChild>
                    <w:div w:id="90785045">
                      <w:marLeft w:val="0"/>
                      <w:marRight w:val="0"/>
                      <w:marTop w:val="120"/>
                      <w:marBottom w:val="0"/>
                      <w:divBdr>
                        <w:top w:val="none" w:sz="0" w:space="0" w:color="auto"/>
                        <w:left w:val="none" w:sz="0" w:space="0" w:color="auto"/>
                        <w:bottom w:val="none" w:sz="0" w:space="0" w:color="auto"/>
                        <w:right w:val="none" w:sz="0" w:space="0" w:color="auto"/>
                      </w:divBdr>
                    </w:div>
                  </w:divsChild>
                </w:div>
                <w:div w:id="1764719528">
                  <w:marLeft w:val="0"/>
                  <w:marRight w:val="0"/>
                  <w:marTop w:val="120"/>
                  <w:marBottom w:val="96"/>
                  <w:divBdr>
                    <w:top w:val="none" w:sz="0" w:space="0" w:color="auto"/>
                    <w:left w:val="single" w:sz="24" w:space="0" w:color="CED3F1"/>
                    <w:bottom w:val="none" w:sz="0" w:space="0" w:color="auto"/>
                    <w:right w:val="none" w:sz="0" w:space="0" w:color="auto"/>
                  </w:divBdr>
                </w:div>
                <w:div w:id="1773671491">
                  <w:marLeft w:val="0"/>
                  <w:marRight w:val="0"/>
                  <w:marTop w:val="120"/>
                  <w:marBottom w:val="0"/>
                  <w:divBdr>
                    <w:top w:val="none" w:sz="0" w:space="0" w:color="auto"/>
                    <w:left w:val="none" w:sz="0" w:space="0" w:color="auto"/>
                    <w:bottom w:val="none" w:sz="0" w:space="0" w:color="auto"/>
                    <w:right w:val="none" w:sz="0" w:space="0" w:color="auto"/>
                  </w:divBdr>
                </w:div>
                <w:div w:id="1839272205">
                  <w:marLeft w:val="0"/>
                  <w:marRight w:val="0"/>
                  <w:marTop w:val="120"/>
                  <w:marBottom w:val="0"/>
                  <w:divBdr>
                    <w:top w:val="none" w:sz="0" w:space="0" w:color="auto"/>
                    <w:left w:val="none" w:sz="0" w:space="0" w:color="auto"/>
                    <w:bottom w:val="none" w:sz="0" w:space="0" w:color="auto"/>
                    <w:right w:val="none" w:sz="0" w:space="0" w:color="auto"/>
                  </w:divBdr>
                </w:div>
                <w:div w:id="1849518051">
                  <w:marLeft w:val="0"/>
                  <w:marRight w:val="0"/>
                  <w:marTop w:val="120"/>
                  <w:marBottom w:val="0"/>
                  <w:divBdr>
                    <w:top w:val="none" w:sz="0" w:space="0" w:color="auto"/>
                    <w:left w:val="none" w:sz="0" w:space="0" w:color="auto"/>
                    <w:bottom w:val="none" w:sz="0" w:space="0" w:color="auto"/>
                    <w:right w:val="none" w:sz="0" w:space="0" w:color="auto"/>
                  </w:divBdr>
                </w:div>
                <w:div w:id="1977444609">
                  <w:marLeft w:val="0"/>
                  <w:marRight w:val="0"/>
                  <w:marTop w:val="120"/>
                  <w:marBottom w:val="0"/>
                  <w:divBdr>
                    <w:top w:val="none" w:sz="0" w:space="0" w:color="auto"/>
                    <w:left w:val="none" w:sz="0" w:space="0" w:color="auto"/>
                    <w:bottom w:val="none" w:sz="0" w:space="0" w:color="auto"/>
                    <w:right w:val="none" w:sz="0" w:space="0" w:color="auto"/>
                  </w:divBdr>
                </w:div>
                <w:div w:id="1978992862">
                  <w:marLeft w:val="0"/>
                  <w:marRight w:val="0"/>
                  <w:marTop w:val="120"/>
                  <w:marBottom w:val="0"/>
                  <w:divBdr>
                    <w:top w:val="none" w:sz="0" w:space="0" w:color="auto"/>
                    <w:left w:val="none" w:sz="0" w:space="0" w:color="auto"/>
                    <w:bottom w:val="none" w:sz="0" w:space="0" w:color="auto"/>
                    <w:right w:val="none" w:sz="0" w:space="0" w:color="auto"/>
                  </w:divBdr>
                </w:div>
                <w:div w:id="2036686292">
                  <w:marLeft w:val="0"/>
                  <w:marRight w:val="0"/>
                  <w:marTop w:val="120"/>
                  <w:marBottom w:val="0"/>
                  <w:divBdr>
                    <w:top w:val="none" w:sz="0" w:space="0" w:color="auto"/>
                    <w:left w:val="none" w:sz="0" w:space="0" w:color="auto"/>
                    <w:bottom w:val="none" w:sz="0" w:space="0" w:color="auto"/>
                    <w:right w:val="none" w:sz="0" w:space="0" w:color="auto"/>
                  </w:divBdr>
                </w:div>
                <w:div w:id="2037730890">
                  <w:marLeft w:val="0"/>
                  <w:marRight w:val="0"/>
                  <w:marTop w:val="120"/>
                  <w:marBottom w:val="0"/>
                  <w:divBdr>
                    <w:top w:val="none" w:sz="0" w:space="0" w:color="auto"/>
                    <w:left w:val="none" w:sz="0" w:space="0" w:color="auto"/>
                    <w:bottom w:val="none" w:sz="0" w:space="0" w:color="auto"/>
                    <w:right w:val="none" w:sz="0" w:space="0" w:color="auto"/>
                  </w:divBdr>
                </w:div>
                <w:div w:id="2065372531">
                  <w:marLeft w:val="0"/>
                  <w:marRight w:val="0"/>
                  <w:marTop w:val="120"/>
                  <w:marBottom w:val="96"/>
                  <w:divBdr>
                    <w:top w:val="none" w:sz="0" w:space="0" w:color="auto"/>
                    <w:left w:val="single" w:sz="24" w:space="0" w:color="CED3F1"/>
                    <w:bottom w:val="none" w:sz="0" w:space="0" w:color="auto"/>
                    <w:right w:val="none" w:sz="0" w:space="0" w:color="auto"/>
                  </w:divBdr>
                  <w:divsChild>
                    <w:div w:id="7145756">
                      <w:marLeft w:val="0"/>
                      <w:marRight w:val="0"/>
                      <w:marTop w:val="120"/>
                      <w:marBottom w:val="0"/>
                      <w:divBdr>
                        <w:top w:val="none" w:sz="0" w:space="0" w:color="auto"/>
                        <w:left w:val="none" w:sz="0" w:space="0" w:color="auto"/>
                        <w:bottom w:val="none" w:sz="0" w:space="0" w:color="auto"/>
                        <w:right w:val="none" w:sz="0" w:space="0" w:color="auto"/>
                      </w:divBdr>
                    </w:div>
                  </w:divsChild>
                </w:div>
                <w:div w:id="2066951845">
                  <w:marLeft w:val="0"/>
                  <w:marRight w:val="0"/>
                  <w:marTop w:val="120"/>
                  <w:marBottom w:val="0"/>
                  <w:divBdr>
                    <w:top w:val="none" w:sz="0" w:space="0" w:color="auto"/>
                    <w:left w:val="none" w:sz="0" w:space="0" w:color="auto"/>
                    <w:bottom w:val="none" w:sz="0" w:space="0" w:color="auto"/>
                    <w:right w:val="none" w:sz="0" w:space="0" w:color="auto"/>
                  </w:divBdr>
                </w:div>
                <w:div w:id="2080517053">
                  <w:marLeft w:val="0"/>
                  <w:marRight w:val="0"/>
                  <w:marTop w:val="120"/>
                  <w:marBottom w:val="0"/>
                  <w:divBdr>
                    <w:top w:val="none" w:sz="0" w:space="0" w:color="auto"/>
                    <w:left w:val="none" w:sz="0" w:space="0" w:color="auto"/>
                    <w:bottom w:val="none" w:sz="0" w:space="0" w:color="auto"/>
                    <w:right w:val="none" w:sz="0" w:space="0" w:color="auto"/>
                  </w:divBdr>
                </w:div>
                <w:div w:id="2090301149">
                  <w:marLeft w:val="0"/>
                  <w:marRight w:val="0"/>
                  <w:marTop w:val="120"/>
                  <w:marBottom w:val="0"/>
                  <w:divBdr>
                    <w:top w:val="none" w:sz="0" w:space="0" w:color="auto"/>
                    <w:left w:val="none" w:sz="0" w:space="0" w:color="auto"/>
                    <w:bottom w:val="none" w:sz="0" w:space="0" w:color="auto"/>
                    <w:right w:val="none" w:sz="0" w:space="0" w:color="auto"/>
                  </w:divBdr>
                </w:div>
                <w:div w:id="2095007131">
                  <w:marLeft w:val="0"/>
                  <w:marRight w:val="0"/>
                  <w:marTop w:val="120"/>
                  <w:marBottom w:val="0"/>
                  <w:divBdr>
                    <w:top w:val="none" w:sz="0" w:space="0" w:color="auto"/>
                    <w:left w:val="none" w:sz="0" w:space="0" w:color="auto"/>
                    <w:bottom w:val="none" w:sz="0" w:space="0" w:color="auto"/>
                    <w:right w:val="none" w:sz="0" w:space="0" w:color="auto"/>
                  </w:divBdr>
                </w:div>
                <w:div w:id="21260716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477992060">
      <w:bodyDiv w:val="1"/>
      <w:marLeft w:val="0"/>
      <w:marRight w:val="0"/>
      <w:marTop w:val="0"/>
      <w:marBottom w:val="0"/>
      <w:divBdr>
        <w:top w:val="none" w:sz="0" w:space="0" w:color="auto"/>
        <w:left w:val="none" w:sz="0" w:space="0" w:color="auto"/>
        <w:bottom w:val="none" w:sz="0" w:space="0" w:color="auto"/>
        <w:right w:val="none" w:sz="0" w:space="0" w:color="auto"/>
      </w:divBdr>
    </w:div>
    <w:div w:id="1514150597">
      <w:bodyDiv w:val="1"/>
      <w:marLeft w:val="0"/>
      <w:marRight w:val="0"/>
      <w:marTop w:val="0"/>
      <w:marBottom w:val="0"/>
      <w:divBdr>
        <w:top w:val="none" w:sz="0" w:space="0" w:color="auto"/>
        <w:left w:val="none" w:sz="0" w:space="0" w:color="auto"/>
        <w:bottom w:val="none" w:sz="0" w:space="0" w:color="auto"/>
        <w:right w:val="none" w:sz="0" w:space="0" w:color="auto"/>
      </w:divBdr>
    </w:div>
    <w:div w:id="1590430465">
      <w:bodyDiv w:val="1"/>
      <w:marLeft w:val="0"/>
      <w:marRight w:val="0"/>
      <w:marTop w:val="0"/>
      <w:marBottom w:val="0"/>
      <w:divBdr>
        <w:top w:val="none" w:sz="0" w:space="0" w:color="auto"/>
        <w:left w:val="none" w:sz="0" w:space="0" w:color="auto"/>
        <w:bottom w:val="none" w:sz="0" w:space="0" w:color="auto"/>
        <w:right w:val="none" w:sz="0" w:space="0" w:color="auto"/>
      </w:divBdr>
    </w:div>
    <w:div w:id="1593974158">
      <w:bodyDiv w:val="1"/>
      <w:marLeft w:val="0"/>
      <w:marRight w:val="0"/>
      <w:marTop w:val="0"/>
      <w:marBottom w:val="0"/>
      <w:divBdr>
        <w:top w:val="none" w:sz="0" w:space="0" w:color="auto"/>
        <w:left w:val="none" w:sz="0" w:space="0" w:color="auto"/>
        <w:bottom w:val="none" w:sz="0" w:space="0" w:color="auto"/>
        <w:right w:val="none" w:sz="0" w:space="0" w:color="auto"/>
      </w:divBdr>
    </w:div>
    <w:div w:id="1597056615">
      <w:bodyDiv w:val="1"/>
      <w:marLeft w:val="0"/>
      <w:marRight w:val="0"/>
      <w:marTop w:val="0"/>
      <w:marBottom w:val="0"/>
      <w:divBdr>
        <w:top w:val="none" w:sz="0" w:space="0" w:color="auto"/>
        <w:left w:val="none" w:sz="0" w:space="0" w:color="auto"/>
        <w:bottom w:val="none" w:sz="0" w:space="0" w:color="auto"/>
        <w:right w:val="none" w:sz="0" w:space="0" w:color="auto"/>
      </w:divBdr>
    </w:div>
    <w:div w:id="1598831540">
      <w:bodyDiv w:val="1"/>
      <w:marLeft w:val="0"/>
      <w:marRight w:val="0"/>
      <w:marTop w:val="0"/>
      <w:marBottom w:val="0"/>
      <w:divBdr>
        <w:top w:val="none" w:sz="0" w:space="0" w:color="auto"/>
        <w:left w:val="none" w:sz="0" w:space="0" w:color="auto"/>
        <w:bottom w:val="none" w:sz="0" w:space="0" w:color="auto"/>
        <w:right w:val="none" w:sz="0" w:space="0" w:color="auto"/>
      </w:divBdr>
    </w:div>
    <w:div w:id="1629044974">
      <w:bodyDiv w:val="1"/>
      <w:marLeft w:val="0"/>
      <w:marRight w:val="0"/>
      <w:marTop w:val="0"/>
      <w:marBottom w:val="0"/>
      <w:divBdr>
        <w:top w:val="none" w:sz="0" w:space="0" w:color="auto"/>
        <w:left w:val="none" w:sz="0" w:space="0" w:color="auto"/>
        <w:bottom w:val="none" w:sz="0" w:space="0" w:color="auto"/>
        <w:right w:val="none" w:sz="0" w:space="0" w:color="auto"/>
      </w:divBdr>
    </w:div>
    <w:div w:id="1644265426">
      <w:bodyDiv w:val="1"/>
      <w:marLeft w:val="0"/>
      <w:marRight w:val="0"/>
      <w:marTop w:val="0"/>
      <w:marBottom w:val="0"/>
      <w:divBdr>
        <w:top w:val="none" w:sz="0" w:space="0" w:color="auto"/>
        <w:left w:val="none" w:sz="0" w:space="0" w:color="auto"/>
        <w:bottom w:val="none" w:sz="0" w:space="0" w:color="auto"/>
        <w:right w:val="none" w:sz="0" w:space="0" w:color="auto"/>
      </w:divBdr>
    </w:div>
    <w:div w:id="1669214898">
      <w:bodyDiv w:val="1"/>
      <w:marLeft w:val="0"/>
      <w:marRight w:val="0"/>
      <w:marTop w:val="0"/>
      <w:marBottom w:val="0"/>
      <w:divBdr>
        <w:top w:val="none" w:sz="0" w:space="0" w:color="auto"/>
        <w:left w:val="none" w:sz="0" w:space="0" w:color="auto"/>
        <w:bottom w:val="none" w:sz="0" w:space="0" w:color="auto"/>
        <w:right w:val="none" w:sz="0" w:space="0" w:color="auto"/>
      </w:divBdr>
    </w:div>
    <w:div w:id="1742945668">
      <w:bodyDiv w:val="1"/>
      <w:marLeft w:val="0"/>
      <w:marRight w:val="0"/>
      <w:marTop w:val="0"/>
      <w:marBottom w:val="0"/>
      <w:divBdr>
        <w:top w:val="none" w:sz="0" w:space="0" w:color="auto"/>
        <w:left w:val="none" w:sz="0" w:space="0" w:color="auto"/>
        <w:bottom w:val="none" w:sz="0" w:space="0" w:color="auto"/>
        <w:right w:val="none" w:sz="0" w:space="0" w:color="auto"/>
      </w:divBdr>
    </w:div>
    <w:div w:id="1792282425">
      <w:bodyDiv w:val="1"/>
      <w:marLeft w:val="0"/>
      <w:marRight w:val="0"/>
      <w:marTop w:val="0"/>
      <w:marBottom w:val="0"/>
      <w:divBdr>
        <w:top w:val="none" w:sz="0" w:space="0" w:color="auto"/>
        <w:left w:val="none" w:sz="0" w:space="0" w:color="auto"/>
        <w:bottom w:val="none" w:sz="0" w:space="0" w:color="auto"/>
        <w:right w:val="none" w:sz="0" w:space="0" w:color="auto"/>
      </w:divBdr>
    </w:div>
    <w:div w:id="1819760607">
      <w:bodyDiv w:val="1"/>
      <w:marLeft w:val="0"/>
      <w:marRight w:val="0"/>
      <w:marTop w:val="0"/>
      <w:marBottom w:val="0"/>
      <w:divBdr>
        <w:top w:val="none" w:sz="0" w:space="0" w:color="auto"/>
        <w:left w:val="none" w:sz="0" w:space="0" w:color="auto"/>
        <w:bottom w:val="none" w:sz="0" w:space="0" w:color="auto"/>
        <w:right w:val="none" w:sz="0" w:space="0" w:color="auto"/>
      </w:divBdr>
      <w:divsChild>
        <w:div w:id="654728206">
          <w:marLeft w:val="0"/>
          <w:marRight w:val="0"/>
          <w:marTop w:val="360"/>
          <w:marBottom w:val="0"/>
          <w:divBdr>
            <w:top w:val="none" w:sz="0" w:space="0" w:color="auto"/>
            <w:left w:val="none" w:sz="0" w:space="0" w:color="auto"/>
            <w:bottom w:val="none" w:sz="0" w:space="0" w:color="auto"/>
            <w:right w:val="none" w:sz="0" w:space="0" w:color="auto"/>
          </w:divBdr>
        </w:div>
        <w:div w:id="905646581">
          <w:marLeft w:val="0"/>
          <w:marRight w:val="0"/>
          <w:marTop w:val="0"/>
          <w:marBottom w:val="0"/>
          <w:divBdr>
            <w:top w:val="none" w:sz="0" w:space="0" w:color="auto"/>
            <w:left w:val="none" w:sz="0" w:space="0" w:color="auto"/>
            <w:bottom w:val="none" w:sz="0" w:space="0" w:color="auto"/>
            <w:right w:val="none" w:sz="0" w:space="0" w:color="auto"/>
          </w:divBdr>
        </w:div>
        <w:div w:id="1639144043">
          <w:marLeft w:val="0"/>
          <w:marRight w:val="0"/>
          <w:marTop w:val="0"/>
          <w:marBottom w:val="0"/>
          <w:divBdr>
            <w:top w:val="none" w:sz="0" w:space="0" w:color="auto"/>
            <w:left w:val="none" w:sz="0" w:space="0" w:color="auto"/>
            <w:bottom w:val="none" w:sz="0" w:space="0" w:color="auto"/>
            <w:right w:val="none" w:sz="0" w:space="0" w:color="auto"/>
          </w:divBdr>
        </w:div>
      </w:divsChild>
    </w:div>
    <w:div w:id="1827819905">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 w:id="2138331247">
      <w:bodyDiv w:val="1"/>
      <w:marLeft w:val="0"/>
      <w:marRight w:val="0"/>
      <w:marTop w:val="0"/>
      <w:marBottom w:val="0"/>
      <w:divBdr>
        <w:top w:val="none" w:sz="0" w:space="0" w:color="auto"/>
        <w:left w:val="none" w:sz="0" w:space="0" w:color="auto"/>
        <w:bottom w:val="none" w:sz="0" w:space="0" w:color="auto"/>
        <w:right w:val="none" w:sz="0" w:space="0" w:color="auto"/>
      </w:divBdr>
    </w:div>
    <w:div w:id="21389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image" Target="media/image1.wmf"/><Relationship Id="rId26" Type="http://schemas.openxmlformats.org/officeDocument/2006/relationships/hyperlink" Target="consultantplus://offline/ref=9B6AFE413422B54EC874DF4599700C2681F6F804316E467734D5A02FD08D99256978E376B86BA13B5D175D23F41B20A01B6729F4CBC3R7NAJ" TargetMode="External"/><Relationship Id="rId39" Type="http://schemas.openxmlformats.org/officeDocument/2006/relationships/hyperlink" Target="https://www.consultant.ru/document/cons_doc_LAW_483052/c67fd28cda4a5fef9c5f5286bec5b7e042eeea8f/" TargetMode="External"/><Relationship Id="rId21" Type="http://schemas.openxmlformats.org/officeDocument/2006/relationships/hyperlink" Target="consultantplus://offline/ref=9B6AFE413422B54EC874DF4599700C2681F9F6063365467734D5A02FD08D99256978E375BF69A53B5D175D23F41B20A01B6729F4CBC3R7NAJ" TargetMode="External"/><Relationship Id="rId34" Type="http://schemas.openxmlformats.org/officeDocument/2006/relationships/hyperlink" Target="https://www.consultant.ru/document/cons_doc_LAW_495184/7cb5d9b7f75fd72853e0610988cc9f6fdd08802e/"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consultantplus://offline/ref=9B6AFE413422B54EC874DF4599700C2681F9F6063365467734D5A02FD08D99256978E377B76DA33B5D175D23F41B20A01B6729F4CBC3R7NAJ" TargetMode="External"/><Relationship Id="rId29" Type="http://schemas.openxmlformats.org/officeDocument/2006/relationships/footer" Target="foot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EA33B5D175D23F41B20A01B6729F4CBC3R7NAJ" TargetMode="External"/><Relationship Id="rId32" Type="http://schemas.openxmlformats.org/officeDocument/2006/relationships/hyperlink" Target="https://www.consultant.ru/document/cons_doc_LAW_483130/a142cf846a2c4b405e65e6ee1d847270a8b77ae9/" TargetMode="External"/><Relationship Id="rId37" Type="http://schemas.openxmlformats.org/officeDocument/2006/relationships/hyperlink" Target="https://www.consultant.ru/document/cons_doc_LAW_495184/a74ca4364cb5aa0d95db2b7636907af350ab52c8/"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consultantplus://offline/ref=9B6AFE413422B54EC874DF4599700C2681F9F6073162467734D5A02FD08D99256978E376BE6CA53B5D175D23F41B20A01B6729F4CBC3R7NAJ" TargetMode="External"/><Relationship Id="rId28" Type="http://schemas.openxmlformats.org/officeDocument/2006/relationships/footer" Target="footer3.xml"/><Relationship Id="rId36" Type="http://schemas.openxmlformats.org/officeDocument/2006/relationships/hyperlink" Target="https://www.consultant.ru/document/cons_doc_LAW_495184/0108932a3c6234f73590b25799588ada492deb23/"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9B6AFE413422B54EC874DF4599700C2681F6F804316E467734D5A02FD08D99256978E371BF6BAA6458024C7BFB1E39BE127035F6C9RCN0J" TargetMode="External"/><Relationship Id="rId31" Type="http://schemas.openxmlformats.org/officeDocument/2006/relationships/hyperlink" Target="https://www.consultant.ru/document/cons_doc_LAW_483156/92c21101873860b815e2a0b883ec15dd4f6bebbe/" TargetMode="External"/><Relationship Id="rId4" Type="http://schemas.openxmlformats.org/officeDocument/2006/relationships/settings" Target="settings.xml"/><Relationship Id="rId9" Type="http://schemas.openxmlformats.org/officeDocument/2006/relationships/hyperlink" Target="mailto:LetskovnikAV@nornik.ru" TargetMode="External"/><Relationship Id="rId14" Type="http://schemas.openxmlformats.org/officeDocument/2006/relationships/header" Target="header1.xml"/><Relationship Id="rId22" Type="http://schemas.openxmlformats.org/officeDocument/2006/relationships/hyperlink" Target="consultantplus://offline/ref=9B6AFE413422B54EC874DF4599700C2681F9F6073162467734D5A02FD08D99256978E375BE68A9390E4D4D27BD4C2ABC1C7037FFD5C37B83R5N1J" TargetMode="External"/><Relationship Id="rId27" Type="http://schemas.openxmlformats.org/officeDocument/2006/relationships/header" Target="header3.xml"/><Relationship Id="rId30" Type="http://schemas.openxmlformats.org/officeDocument/2006/relationships/header" Target="header4.xml"/><Relationship Id="rId35" Type="http://schemas.openxmlformats.org/officeDocument/2006/relationships/hyperlink" Target="https://www.consultant.ru/document/cons_doc_LAW_495184/6411e005f539b666d6f360f202cb7b1c23fe27c3/" TargetMode="External"/><Relationship Id="rId8" Type="http://schemas.openxmlformats.org/officeDocument/2006/relationships/hyperlink" Target="mailto:PetrochenkoTA@nornik.ru"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hyperlink" Target="consultantplus://offline/ref=9B6AFE413422B54EC874DF4599700C2681F9F6073162467734D5A02FD08D99256978E376BE61A73B5D175D23F41B20A01B6729F4CBC3R7NAJ" TargetMode="External"/><Relationship Id="rId33" Type="http://schemas.openxmlformats.org/officeDocument/2006/relationships/hyperlink" Target="https://www.consultant.ru/document/cons_doc_LAW_483130/5377b0e3c206aea2e91c9ae02688db5bdc59685c/" TargetMode="External"/><Relationship Id="rId38" Type="http://schemas.openxmlformats.org/officeDocument/2006/relationships/hyperlink" Target="https://www.consultant.ru/document/cons_doc_LAW_483156/f61ff313afecf81a91a43d729c2df55c1d6a15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EF976-8385-45B3-8D7D-4DF72FCD5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32</Pages>
  <Words>11108</Words>
  <Characters>63320</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74280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Носовец Елена Михайловна</dc:creator>
  <cp:keywords/>
  <dc:description/>
  <cp:lastModifiedBy>Спирина Наталья Владимировна</cp:lastModifiedBy>
  <cp:revision>86</cp:revision>
  <cp:lastPrinted>2022-01-18T06:55:00Z</cp:lastPrinted>
  <dcterms:created xsi:type="dcterms:W3CDTF">2025-07-31T09:18:00Z</dcterms:created>
  <dcterms:modified xsi:type="dcterms:W3CDTF">2026-07-13T07:20:00Z</dcterms:modified>
</cp:coreProperties>
</file>